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30" w:rsidRDefault="005B3859">
      <w:r w:rsidRPr="005B38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-620496</wp:posOffset>
            </wp:positionV>
            <wp:extent cx="7524750" cy="10734142"/>
            <wp:effectExtent l="0" t="0" r="0" b="0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1" name="Рисунок 1" descr="C:\Users\8B0D~1\AppData\Local\Temp\Rar$DIa25972.30195\титульник Ученическ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B0D~1\AppData\Local\Temp\Rar$DIa25972.30195\титульник Ученический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30" cy="107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CC" w:rsidRDefault="00584DCC">
      <w:bookmarkStart w:id="0" w:name="_GoBack"/>
      <w:bookmarkEnd w:id="0"/>
    </w:p>
    <w:p w:rsidR="001D1931" w:rsidRPr="00604DD8" w:rsidRDefault="001D1931" w:rsidP="00604DD8">
      <w:pPr>
        <w:tabs>
          <w:tab w:val="num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604DD8">
        <w:rPr>
          <w:rFonts w:ascii="Times New Roman" w:eastAsia="Calibri" w:hAnsi="Times New Roman" w:cs="Times New Roman"/>
          <w:b/>
          <w:sz w:val="24"/>
        </w:rPr>
        <w:t>1.Общие положения</w:t>
      </w:r>
    </w:p>
    <w:p w:rsidR="001D1931" w:rsidRPr="00604DD8" w:rsidRDefault="001D1931" w:rsidP="00604DD8">
      <w:pPr>
        <w:tabs>
          <w:tab w:val="num" w:pos="420"/>
        </w:tabs>
        <w:ind w:left="780" w:hanging="42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1.1.  </w:t>
      </w:r>
      <w:r w:rsidR="00CA111A">
        <w:rPr>
          <w:rFonts w:ascii="Times New Roman" w:eastAsia="Calibri" w:hAnsi="Times New Roman" w:cs="Times New Roman"/>
          <w:sz w:val="24"/>
        </w:rPr>
        <w:t>Ученический совет (</w:t>
      </w:r>
      <w:r w:rsidRPr="00604DD8">
        <w:rPr>
          <w:rFonts w:ascii="Times New Roman" w:eastAsia="Calibri" w:hAnsi="Times New Roman" w:cs="Times New Roman"/>
          <w:sz w:val="24"/>
        </w:rPr>
        <w:t xml:space="preserve">Совет </w:t>
      </w:r>
      <w:r w:rsidR="008927F5" w:rsidRPr="00604DD8">
        <w:rPr>
          <w:rFonts w:ascii="Times New Roman" w:eastAsia="Calibri" w:hAnsi="Times New Roman" w:cs="Times New Roman"/>
          <w:sz w:val="24"/>
        </w:rPr>
        <w:t>лидеро</w:t>
      </w:r>
      <w:r w:rsidRPr="00604DD8">
        <w:rPr>
          <w:rFonts w:ascii="Times New Roman" w:eastAsia="Calibri" w:hAnsi="Times New Roman" w:cs="Times New Roman"/>
          <w:sz w:val="24"/>
        </w:rPr>
        <w:t xml:space="preserve">в </w:t>
      </w:r>
      <w:r w:rsidR="008927F5" w:rsidRPr="00604DD8">
        <w:rPr>
          <w:rFonts w:ascii="Times New Roman" w:eastAsia="Calibri" w:hAnsi="Times New Roman" w:cs="Times New Roman"/>
          <w:sz w:val="24"/>
        </w:rPr>
        <w:t>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Pr="00604DD8">
        <w:rPr>
          <w:rFonts w:ascii="Times New Roman" w:eastAsia="Calibri" w:hAnsi="Times New Roman" w:cs="Times New Roman"/>
          <w:sz w:val="24"/>
        </w:rPr>
        <w:t xml:space="preserve"> является выборным органом ученического самоуправления школы.</w:t>
      </w:r>
    </w:p>
    <w:p w:rsidR="001D1931" w:rsidRPr="00604DD8" w:rsidRDefault="001D1931" w:rsidP="00604DD8">
      <w:pPr>
        <w:tabs>
          <w:tab w:val="num" w:pos="420"/>
        </w:tabs>
        <w:ind w:left="780" w:hanging="420"/>
        <w:jc w:val="both"/>
        <w:rPr>
          <w:rFonts w:ascii="Times New Roman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1.2.  </w:t>
      </w:r>
      <w:r w:rsidR="00CA111A">
        <w:rPr>
          <w:rFonts w:ascii="Times New Roman" w:eastAsia="Calibri" w:hAnsi="Times New Roman" w:cs="Times New Roman"/>
          <w:sz w:val="24"/>
        </w:rPr>
        <w:t>Ученический совет (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Совет лидеров </w:t>
      </w:r>
      <w:proofErr w:type="gramStart"/>
      <w:r w:rsidR="00CA111A" w:rsidRPr="00604DD8">
        <w:rPr>
          <w:rFonts w:ascii="Times New Roman" w:eastAsia="Calibri" w:hAnsi="Times New Roman" w:cs="Times New Roman"/>
          <w:sz w:val="24"/>
        </w:rPr>
        <w:t>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 </w:t>
      </w:r>
      <w:r w:rsidRPr="00604DD8">
        <w:rPr>
          <w:rFonts w:ascii="Times New Roman" w:eastAsia="Calibri" w:hAnsi="Times New Roman" w:cs="Times New Roman"/>
          <w:sz w:val="24"/>
        </w:rPr>
        <w:t xml:space="preserve"> действует</w:t>
      </w:r>
      <w:proofErr w:type="gramEnd"/>
      <w:r w:rsidRPr="00604DD8">
        <w:rPr>
          <w:rFonts w:ascii="Times New Roman" w:eastAsia="Calibri" w:hAnsi="Times New Roman" w:cs="Times New Roman"/>
          <w:sz w:val="24"/>
        </w:rPr>
        <w:t xml:space="preserve"> на основании </w:t>
      </w:r>
      <w:r w:rsidR="00FB3EB0" w:rsidRPr="00604DD8">
        <w:rPr>
          <w:rFonts w:ascii="Times New Roman" w:hAnsi="Times New Roman" w:cs="Times New Roman"/>
          <w:sz w:val="24"/>
        </w:rPr>
        <w:t xml:space="preserve"> </w:t>
      </w:r>
      <w:r w:rsidR="00FB3EB0" w:rsidRPr="00604DD8">
        <w:rPr>
          <w:rFonts w:ascii="Times New Roman" w:eastAsia="Calibri" w:hAnsi="Times New Roman" w:cs="Times New Roman"/>
          <w:sz w:val="24"/>
          <w:szCs w:val="28"/>
        </w:rPr>
        <w:t>Закона «Об образовании», Конвенции о правах ребенка</w:t>
      </w:r>
      <w:r w:rsidRPr="00604DD8">
        <w:rPr>
          <w:rFonts w:ascii="Times New Roman" w:eastAsia="Calibri" w:hAnsi="Times New Roman" w:cs="Times New Roman"/>
          <w:sz w:val="24"/>
        </w:rPr>
        <w:t>, Устава школы и настоящего Положения.</w:t>
      </w:r>
    </w:p>
    <w:p w:rsidR="00584DCC" w:rsidRPr="00604DD8" w:rsidRDefault="00584DCC" w:rsidP="00604DD8">
      <w:pPr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>1.3. Сущность ученического самоуправления - самостоятельное решение школьниками тех вопросов жизни ученического коллектива, которые они готовы (могут) решать.</w:t>
      </w:r>
    </w:p>
    <w:p w:rsidR="00584DCC" w:rsidRPr="00604DD8" w:rsidRDefault="00584DCC" w:rsidP="00604DD8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1.4. Порядок формирования органов ученического самоуправления определяется данным Положением и Положением о выборах органов ученического самоуправления в школе. Названные Положения утверждаются школьной ученической конференцией и Управляющим советом школы. </w:t>
      </w:r>
    </w:p>
    <w:p w:rsidR="00584DCC" w:rsidRPr="00604DD8" w:rsidRDefault="00584DCC" w:rsidP="00604DD8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1.5. Общее руководство развитием ученического самоуправления осуществляет Управляющий совет школы. </w:t>
      </w:r>
    </w:p>
    <w:p w:rsidR="00FB3EB0" w:rsidRPr="00604DD8" w:rsidRDefault="00FB3EB0" w:rsidP="00604DD8">
      <w:pPr>
        <w:tabs>
          <w:tab w:val="num" w:pos="360"/>
        </w:tabs>
        <w:ind w:left="720" w:hanging="360"/>
        <w:jc w:val="both"/>
        <w:rPr>
          <w:rFonts w:ascii="Times New Roman" w:hAnsi="Times New Roman" w:cs="Times New Roman"/>
          <w:b/>
          <w:sz w:val="20"/>
        </w:rPr>
      </w:pPr>
    </w:p>
    <w:p w:rsidR="00FB3EB0" w:rsidRPr="00604DD8" w:rsidRDefault="00FB3EB0" w:rsidP="00604DD8">
      <w:pPr>
        <w:tabs>
          <w:tab w:val="num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DD8">
        <w:rPr>
          <w:rFonts w:ascii="Times New Roman" w:eastAsia="Calibri" w:hAnsi="Times New Roman" w:cs="Times New Roman"/>
          <w:b/>
          <w:sz w:val="24"/>
          <w:szCs w:val="24"/>
        </w:rPr>
        <w:t xml:space="preserve">2.Цели и задачи 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>Ученическ</w:t>
      </w:r>
      <w:r w:rsidR="00CA111A" w:rsidRPr="00CA111A">
        <w:rPr>
          <w:rFonts w:ascii="Times New Roman" w:eastAsia="Calibri" w:hAnsi="Times New Roman" w:cs="Times New Roman"/>
          <w:b/>
        </w:rPr>
        <w:t>ого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совет</w:t>
      </w:r>
      <w:r w:rsidR="00CA111A" w:rsidRPr="00CA111A">
        <w:rPr>
          <w:rFonts w:ascii="Times New Roman" w:eastAsia="Calibri" w:hAnsi="Times New Roman" w:cs="Times New Roman"/>
          <w:b/>
        </w:rPr>
        <w:t>а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(Совет</w:t>
      </w:r>
      <w:r w:rsidR="00CA111A" w:rsidRPr="00CA111A">
        <w:rPr>
          <w:rFonts w:ascii="Times New Roman" w:eastAsia="Calibri" w:hAnsi="Times New Roman" w:cs="Times New Roman"/>
          <w:b/>
        </w:rPr>
        <w:t>а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лидеров Содружеств)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 </w:t>
      </w:r>
    </w:p>
    <w:p w:rsidR="00FB3EB0" w:rsidRPr="00604DD8" w:rsidRDefault="00FB3EB0" w:rsidP="00604DD8">
      <w:pPr>
        <w:pStyle w:val="a4"/>
        <w:ind w:right="72"/>
        <w:jc w:val="both"/>
        <w:rPr>
          <w:szCs w:val="24"/>
        </w:rPr>
      </w:pPr>
      <w:r w:rsidRPr="00604DD8">
        <w:rPr>
          <w:szCs w:val="24"/>
        </w:rPr>
        <w:t xml:space="preserve">2.1. Целью деятельности </w:t>
      </w:r>
      <w:r w:rsidR="00CA111A">
        <w:rPr>
          <w:rFonts w:eastAsia="Calibri"/>
        </w:rPr>
        <w:t>Ученического совета (</w:t>
      </w:r>
      <w:r w:rsidR="00CA111A" w:rsidRPr="00604DD8">
        <w:rPr>
          <w:rFonts w:eastAsia="Calibri"/>
        </w:rPr>
        <w:t>Совет</w:t>
      </w:r>
      <w:r w:rsidR="00CA111A">
        <w:rPr>
          <w:rFonts w:eastAsia="Calibri"/>
        </w:rPr>
        <w:t>а</w:t>
      </w:r>
      <w:r w:rsidR="00CA111A" w:rsidRPr="00604DD8">
        <w:rPr>
          <w:rFonts w:eastAsia="Calibri"/>
        </w:rPr>
        <w:t xml:space="preserve"> лидеров Содружеств</w:t>
      </w:r>
      <w:r w:rsidR="00CA111A">
        <w:rPr>
          <w:rFonts w:eastAsia="Calibri"/>
        </w:rPr>
        <w:t>)</w:t>
      </w:r>
      <w:r w:rsidR="00CA111A" w:rsidRPr="00604DD8">
        <w:rPr>
          <w:rFonts w:eastAsia="Calibri"/>
        </w:rPr>
        <w:t xml:space="preserve"> </w:t>
      </w:r>
      <w:r w:rsidRPr="00604DD8">
        <w:rPr>
          <w:szCs w:val="24"/>
        </w:rPr>
        <w:t>является реализация права обучающихся на участие в управлении образовательным учреждением.</w:t>
      </w:r>
    </w:p>
    <w:p w:rsidR="00FB3EB0" w:rsidRPr="00604DD8" w:rsidRDefault="00FB3EB0" w:rsidP="00604DD8">
      <w:pPr>
        <w:pStyle w:val="a4"/>
        <w:ind w:right="720"/>
        <w:jc w:val="both"/>
        <w:rPr>
          <w:szCs w:val="24"/>
        </w:rPr>
      </w:pPr>
      <w:r w:rsidRPr="00604DD8">
        <w:rPr>
          <w:szCs w:val="24"/>
        </w:rPr>
        <w:t xml:space="preserve">2.2. Задачами деятельности </w:t>
      </w:r>
      <w:r w:rsidR="00CA111A">
        <w:rPr>
          <w:rFonts w:eastAsia="Calibri"/>
        </w:rPr>
        <w:t>Ученического совета (</w:t>
      </w:r>
      <w:r w:rsidR="00CA111A" w:rsidRPr="00604DD8">
        <w:rPr>
          <w:rFonts w:eastAsia="Calibri"/>
        </w:rPr>
        <w:t>Совет</w:t>
      </w:r>
      <w:r w:rsidR="00CA111A">
        <w:rPr>
          <w:rFonts w:eastAsia="Calibri"/>
        </w:rPr>
        <w:t>а</w:t>
      </w:r>
      <w:r w:rsidR="00CA111A" w:rsidRPr="00604DD8">
        <w:rPr>
          <w:rFonts w:eastAsia="Calibri"/>
        </w:rPr>
        <w:t xml:space="preserve"> лидеров Содружеств</w:t>
      </w:r>
      <w:r w:rsidR="00CA111A">
        <w:rPr>
          <w:rFonts w:eastAsia="Calibri"/>
        </w:rPr>
        <w:t>)</w:t>
      </w:r>
      <w:r w:rsidR="00CA111A" w:rsidRPr="00604DD8">
        <w:rPr>
          <w:rFonts w:eastAsia="Calibri"/>
        </w:rPr>
        <w:t xml:space="preserve"> </w:t>
      </w:r>
      <w:r w:rsidRPr="00604DD8">
        <w:rPr>
          <w:szCs w:val="24"/>
        </w:rPr>
        <w:t>являются:</w:t>
      </w:r>
    </w:p>
    <w:p w:rsidR="00FB3EB0" w:rsidRPr="00604DD8" w:rsidRDefault="00FB3EB0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DD8">
        <w:rPr>
          <w:rFonts w:ascii="Times New Roman" w:eastAsia="Calibri" w:hAnsi="Times New Roman" w:cs="Times New Roman"/>
          <w:sz w:val="24"/>
          <w:szCs w:val="24"/>
        </w:rPr>
        <w:t xml:space="preserve">представление интересов учащихся в процессе управления школой; </w:t>
      </w:r>
    </w:p>
    <w:p w:rsidR="00FB3EB0" w:rsidRPr="00604DD8" w:rsidRDefault="00FB3EB0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DD8">
        <w:rPr>
          <w:rFonts w:ascii="Times New Roman" w:eastAsia="Calibri" w:hAnsi="Times New Roman" w:cs="Times New Roman"/>
          <w:sz w:val="24"/>
          <w:szCs w:val="24"/>
        </w:rPr>
        <w:t>поддержка и развитие инициатив учащихся в школьной жизни;</w:t>
      </w:r>
    </w:p>
    <w:p w:rsidR="00FB3EB0" w:rsidRPr="00604DD8" w:rsidRDefault="00FB3EB0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DD8">
        <w:rPr>
          <w:rFonts w:ascii="Times New Roman" w:eastAsia="Calibri" w:hAnsi="Times New Roman" w:cs="Times New Roman"/>
          <w:sz w:val="24"/>
          <w:szCs w:val="24"/>
        </w:rPr>
        <w:t>защита прав учащихся;</w:t>
      </w:r>
    </w:p>
    <w:p w:rsidR="00FB3EB0" w:rsidRPr="00604DD8" w:rsidRDefault="00FB3EB0" w:rsidP="00604DD8">
      <w:pPr>
        <w:pStyle w:val="1"/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sz w:val="24"/>
          <w:szCs w:val="24"/>
        </w:rPr>
      </w:pPr>
      <w:r w:rsidRPr="00604DD8">
        <w:rPr>
          <w:sz w:val="24"/>
          <w:szCs w:val="24"/>
        </w:rPr>
        <w:t>обучение старшеклассников современным методам работы в коллективе сверстников;</w:t>
      </w:r>
    </w:p>
    <w:p w:rsidR="00FB3EB0" w:rsidRPr="00604DD8" w:rsidRDefault="00FB3EB0" w:rsidP="00604DD8">
      <w:pPr>
        <w:pStyle w:val="1"/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sz w:val="24"/>
          <w:szCs w:val="24"/>
        </w:rPr>
      </w:pPr>
      <w:r w:rsidRPr="00604DD8">
        <w:rPr>
          <w:sz w:val="24"/>
          <w:szCs w:val="24"/>
        </w:rPr>
        <w:t xml:space="preserve"> помощь в разработке нормотворческой базы органов ученического с</w:t>
      </w:r>
      <w:r w:rsidR="003C5CFA" w:rsidRPr="00604DD8">
        <w:rPr>
          <w:sz w:val="24"/>
          <w:szCs w:val="24"/>
        </w:rPr>
        <w:t>амо</w:t>
      </w:r>
      <w:r w:rsidRPr="00604DD8">
        <w:rPr>
          <w:sz w:val="24"/>
          <w:szCs w:val="24"/>
        </w:rPr>
        <w:t>управления образовательн</w:t>
      </w:r>
      <w:r w:rsidR="00EC5F5C" w:rsidRPr="00604DD8">
        <w:rPr>
          <w:sz w:val="24"/>
          <w:szCs w:val="24"/>
        </w:rPr>
        <w:t xml:space="preserve">ой </w:t>
      </w:r>
      <w:r w:rsidRPr="00604DD8">
        <w:rPr>
          <w:sz w:val="24"/>
          <w:szCs w:val="24"/>
        </w:rPr>
        <w:t xml:space="preserve"> </w:t>
      </w:r>
      <w:r w:rsidR="00EC5F5C" w:rsidRPr="00604DD8">
        <w:rPr>
          <w:sz w:val="24"/>
          <w:szCs w:val="24"/>
        </w:rPr>
        <w:t>организации</w:t>
      </w:r>
      <w:r w:rsidRPr="00604DD8">
        <w:rPr>
          <w:sz w:val="24"/>
          <w:szCs w:val="24"/>
        </w:rPr>
        <w:t>;</w:t>
      </w:r>
    </w:p>
    <w:p w:rsidR="00FB3EB0" w:rsidRPr="00604DD8" w:rsidRDefault="00FB3EB0" w:rsidP="00604DD8">
      <w:pPr>
        <w:pStyle w:val="1"/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sz w:val="24"/>
          <w:szCs w:val="24"/>
        </w:rPr>
      </w:pPr>
      <w:r w:rsidRPr="00604DD8">
        <w:rPr>
          <w:sz w:val="24"/>
          <w:szCs w:val="24"/>
        </w:rPr>
        <w:t>формирование активной гражданской позиции, положительного уровня самооценки молодежи;</w:t>
      </w:r>
    </w:p>
    <w:p w:rsidR="00FB3EB0" w:rsidRPr="00604DD8" w:rsidRDefault="00FB3EB0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04DD8">
        <w:rPr>
          <w:rFonts w:ascii="Times New Roman" w:eastAsia="Calibri" w:hAnsi="Times New Roman" w:cs="Times New Roman"/>
          <w:sz w:val="24"/>
          <w:szCs w:val="24"/>
        </w:rPr>
        <w:t>предупреждение детской и подростковой преступности, безнадзорности и жес</w:t>
      </w:r>
      <w:r w:rsidRPr="00604DD8">
        <w:rPr>
          <w:rFonts w:ascii="Times New Roman" w:eastAsia="Calibri" w:hAnsi="Times New Roman" w:cs="Times New Roman"/>
          <w:sz w:val="24"/>
          <w:szCs w:val="24"/>
        </w:rPr>
        <w:softHyphen/>
        <w:t>токого обращения с детьми;</w:t>
      </w:r>
    </w:p>
    <w:p w:rsidR="00FB3EB0" w:rsidRPr="00604DD8" w:rsidRDefault="00FB3EB0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04DD8">
        <w:rPr>
          <w:rFonts w:ascii="Times New Roman" w:eastAsia="Calibri" w:hAnsi="Times New Roman" w:cs="Times New Roman"/>
          <w:sz w:val="24"/>
          <w:szCs w:val="24"/>
        </w:rPr>
        <w:t>воспитание уважения к правам человека и основным свободам, социальная защита прав и интересов детей и юношества, защита прав учащихся;</w:t>
      </w:r>
    </w:p>
    <w:p w:rsidR="003C5CFA" w:rsidRPr="00604DD8" w:rsidRDefault="003C5CFA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left"/>
        <w:rPr>
          <w:rFonts w:ascii="Times New Roman" w:hAnsi="Times New Roman" w:cs="Times New Roman"/>
          <w:sz w:val="24"/>
          <w:szCs w:val="24"/>
        </w:rPr>
      </w:pPr>
      <w:r w:rsidRPr="00604DD8">
        <w:rPr>
          <w:rFonts w:ascii="Times New Roman" w:hAnsi="Times New Roman" w:cs="Times New Roman"/>
          <w:sz w:val="24"/>
          <w:szCs w:val="24"/>
        </w:rPr>
        <w:t>помощь ученическим органам само</w:t>
      </w:r>
      <w:r w:rsidR="00FB3EB0" w:rsidRPr="00604DD8">
        <w:rPr>
          <w:rFonts w:ascii="Times New Roman" w:eastAsia="Calibri" w:hAnsi="Times New Roman" w:cs="Times New Roman"/>
          <w:sz w:val="24"/>
          <w:szCs w:val="24"/>
        </w:rPr>
        <w:t xml:space="preserve">управления в организации и подготовке общешкольных внеклассных досуговых мероприятий; </w:t>
      </w:r>
    </w:p>
    <w:p w:rsidR="001D1931" w:rsidRPr="00604DD8" w:rsidRDefault="00FB3EB0" w:rsidP="00604DD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left"/>
        <w:rPr>
          <w:rFonts w:ascii="Times New Roman" w:hAnsi="Times New Roman" w:cs="Times New Roman"/>
          <w:sz w:val="24"/>
          <w:szCs w:val="24"/>
        </w:rPr>
      </w:pPr>
      <w:r w:rsidRPr="00604DD8">
        <w:rPr>
          <w:rFonts w:ascii="Times New Roman" w:eastAsia="Calibri" w:hAnsi="Times New Roman" w:cs="Times New Roman"/>
          <w:sz w:val="24"/>
          <w:szCs w:val="24"/>
        </w:rPr>
        <w:t>обмен опытом по проведению традиционных коллективных</w:t>
      </w:r>
      <w:r w:rsidR="003C5CFA" w:rsidRPr="00604DD8">
        <w:rPr>
          <w:rFonts w:ascii="Times New Roman" w:hAnsi="Times New Roman" w:cs="Times New Roman"/>
          <w:sz w:val="24"/>
          <w:szCs w:val="24"/>
        </w:rPr>
        <w:t>.</w:t>
      </w:r>
    </w:p>
    <w:p w:rsidR="00A67781" w:rsidRPr="00604DD8" w:rsidRDefault="002A0C30" w:rsidP="00604DD8">
      <w:pPr>
        <w:pStyle w:val="3"/>
        <w:ind w:left="65"/>
        <w:jc w:val="left"/>
        <w:rPr>
          <w:rFonts w:ascii="Times New Roman" w:hAnsi="Times New Roman" w:cs="Times New Roman"/>
          <w:color w:val="auto"/>
          <w:sz w:val="24"/>
          <w:szCs w:val="28"/>
        </w:rPr>
      </w:pPr>
      <w:r w:rsidRPr="00604DD8">
        <w:rPr>
          <w:rFonts w:ascii="Times New Roman" w:hAnsi="Times New Roman" w:cs="Times New Roman"/>
          <w:color w:val="auto"/>
          <w:sz w:val="24"/>
          <w:szCs w:val="28"/>
        </w:rPr>
        <w:t xml:space="preserve">3. </w:t>
      </w:r>
      <w:r w:rsidR="00A67781" w:rsidRPr="00604DD8">
        <w:rPr>
          <w:rFonts w:ascii="Times New Roman" w:hAnsi="Times New Roman" w:cs="Times New Roman"/>
          <w:color w:val="auto"/>
          <w:sz w:val="24"/>
          <w:szCs w:val="28"/>
        </w:rPr>
        <w:t xml:space="preserve">Основные принципы деятельности </w:t>
      </w:r>
      <w:r w:rsidR="00CA111A" w:rsidRPr="00CA111A">
        <w:rPr>
          <w:rFonts w:ascii="Times New Roman" w:eastAsia="Calibri" w:hAnsi="Times New Roman" w:cs="Times New Roman"/>
          <w:color w:val="auto"/>
          <w:sz w:val="24"/>
        </w:rPr>
        <w:t>Ученическ</w:t>
      </w:r>
      <w:r w:rsidR="00CA111A" w:rsidRPr="00CA111A">
        <w:rPr>
          <w:rFonts w:eastAsia="Calibri"/>
          <w:color w:val="auto"/>
        </w:rPr>
        <w:t>ого</w:t>
      </w:r>
      <w:r w:rsidR="00CA111A" w:rsidRPr="00CA111A">
        <w:rPr>
          <w:rFonts w:ascii="Times New Roman" w:eastAsia="Calibri" w:hAnsi="Times New Roman" w:cs="Times New Roman"/>
          <w:color w:val="auto"/>
          <w:sz w:val="24"/>
        </w:rPr>
        <w:t xml:space="preserve"> совет</w:t>
      </w:r>
      <w:r w:rsidR="00CA111A" w:rsidRPr="00CA111A">
        <w:rPr>
          <w:rFonts w:eastAsia="Calibri"/>
          <w:color w:val="auto"/>
        </w:rPr>
        <w:t>а</w:t>
      </w:r>
      <w:r w:rsidR="00CA111A" w:rsidRPr="00CA111A">
        <w:rPr>
          <w:rFonts w:ascii="Times New Roman" w:eastAsia="Calibri" w:hAnsi="Times New Roman" w:cs="Times New Roman"/>
          <w:color w:val="auto"/>
          <w:sz w:val="24"/>
        </w:rPr>
        <w:t xml:space="preserve"> (Совет</w:t>
      </w:r>
      <w:r w:rsidR="00CA111A" w:rsidRPr="00CA111A">
        <w:rPr>
          <w:rFonts w:eastAsia="Calibri"/>
          <w:color w:val="auto"/>
        </w:rPr>
        <w:t>а</w:t>
      </w:r>
      <w:r w:rsidR="00CA111A" w:rsidRPr="00CA111A">
        <w:rPr>
          <w:rFonts w:ascii="Times New Roman" w:eastAsia="Calibri" w:hAnsi="Times New Roman" w:cs="Times New Roman"/>
          <w:color w:val="auto"/>
          <w:sz w:val="24"/>
        </w:rPr>
        <w:t xml:space="preserve"> лидеров Содружеств)</w:t>
      </w:r>
      <w:r w:rsidR="008927F5" w:rsidRPr="00CA111A">
        <w:rPr>
          <w:rFonts w:ascii="Times New Roman" w:eastAsia="Calibri" w:hAnsi="Times New Roman" w:cs="Times New Roman"/>
          <w:color w:val="auto"/>
          <w:sz w:val="24"/>
        </w:rPr>
        <w:t>.</w:t>
      </w:r>
    </w:p>
    <w:p w:rsidR="00A67781" w:rsidRPr="00604DD8" w:rsidRDefault="002A0C30" w:rsidP="00604DD8">
      <w:pPr>
        <w:ind w:left="528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>3</w:t>
      </w:r>
      <w:r w:rsidR="00A67781" w:rsidRPr="00604DD8">
        <w:rPr>
          <w:rFonts w:ascii="Times New Roman" w:hAnsi="Times New Roman" w:cs="Times New Roman"/>
          <w:sz w:val="24"/>
        </w:rPr>
        <w:t>.1. В своей деятельности Совет придерживается следующих принципов деятельности:</w:t>
      </w:r>
    </w:p>
    <w:p w:rsidR="002A0C30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полная открытость, гласность и прозрачность;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доступность для всех членов школьного сообщества;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творческий подход на всех уровнях Совета;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равенство всех мнений, не противоречащих моральным принципам цивилизованного общества, при принятии решений;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сотрудничество со всеми структурами коллектива школы;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непрерывность в реализации принятых решений и программ;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уважение к интересам, достоинству и мнению каждого члена организации;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коллективность в работе, коллегиальность в принятии решений, взаимная и личная ответственность за выполнение принятых решений;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взаимоуважение членов Совета и уважение всех учащихся и работников школы; </w:t>
      </w:r>
    </w:p>
    <w:p w:rsidR="00A67781" w:rsidRPr="00604DD8" w:rsidRDefault="00A67781" w:rsidP="00604DD8">
      <w:pPr>
        <w:pStyle w:val="a5"/>
        <w:numPr>
          <w:ilvl w:val="0"/>
          <w:numId w:val="8"/>
        </w:numPr>
        <w:ind w:left="1351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перспективность с целью создания атмосферы сотрудничества и </w:t>
      </w:r>
      <w:proofErr w:type="spellStart"/>
      <w:r w:rsidRPr="00604DD8">
        <w:rPr>
          <w:rFonts w:ascii="Times New Roman" w:hAnsi="Times New Roman" w:cs="Times New Roman"/>
          <w:sz w:val="24"/>
        </w:rPr>
        <w:t>соуправления</w:t>
      </w:r>
      <w:proofErr w:type="spellEnd"/>
      <w:r w:rsidRPr="00604DD8">
        <w:rPr>
          <w:rFonts w:ascii="Times New Roman" w:hAnsi="Times New Roman" w:cs="Times New Roman"/>
          <w:sz w:val="24"/>
        </w:rPr>
        <w:t xml:space="preserve"> во всем школьном сообществе; </w:t>
      </w:r>
    </w:p>
    <w:p w:rsidR="00A67781" w:rsidRPr="00604DD8" w:rsidRDefault="002A0C30" w:rsidP="00604DD8">
      <w:pPr>
        <w:pStyle w:val="a6"/>
        <w:ind w:left="528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3</w:t>
      </w:r>
      <w:r w:rsidR="00A67781" w:rsidRPr="00604DD8">
        <w:rPr>
          <w:rFonts w:ascii="Times New Roman" w:hAnsi="Times New Roman" w:cs="Times New Roman"/>
          <w:szCs w:val="28"/>
        </w:rPr>
        <w:t>.2. Правилами отношений между членами Совета являются взаимопонимание, дружелюбие, взаимная поддержка.</w:t>
      </w:r>
    </w:p>
    <w:p w:rsidR="00A67781" w:rsidRPr="00604DD8" w:rsidRDefault="002A0C30" w:rsidP="00604DD8">
      <w:pPr>
        <w:pStyle w:val="a6"/>
        <w:ind w:left="528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lastRenderedPageBreak/>
        <w:t>3</w:t>
      </w:r>
      <w:r w:rsidR="00A67781" w:rsidRPr="00604DD8">
        <w:rPr>
          <w:rFonts w:ascii="Times New Roman" w:hAnsi="Times New Roman" w:cs="Times New Roman"/>
          <w:szCs w:val="28"/>
        </w:rPr>
        <w:t>.3. Участие членов школьной организации Совета в проводимых мероприятиях добровольное. Каждый член Совета вправе самостоятельно определить круг мероприятий и программ, в которых желает принять участие или организовать.</w:t>
      </w:r>
    </w:p>
    <w:p w:rsidR="00A67781" w:rsidRPr="00604DD8" w:rsidRDefault="00A67781" w:rsidP="00604DD8">
      <w:pPr>
        <w:ind w:left="1003"/>
        <w:jc w:val="left"/>
        <w:rPr>
          <w:rFonts w:ascii="Times New Roman" w:hAnsi="Times New Roman" w:cs="Times New Roman"/>
          <w:sz w:val="24"/>
          <w:szCs w:val="24"/>
        </w:rPr>
      </w:pPr>
    </w:p>
    <w:p w:rsidR="003C5CFA" w:rsidRPr="00604DD8" w:rsidRDefault="002A0C30" w:rsidP="00604DD8">
      <w:pPr>
        <w:tabs>
          <w:tab w:val="num" w:pos="540"/>
        </w:tabs>
        <w:ind w:left="180"/>
        <w:jc w:val="both"/>
        <w:rPr>
          <w:rFonts w:ascii="Times New Roman" w:eastAsia="Calibri" w:hAnsi="Times New Roman" w:cs="Times New Roman"/>
          <w:b/>
          <w:sz w:val="24"/>
        </w:rPr>
      </w:pPr>
      <w:r w:rsidRPr="00604DD8">
        <w:rPr>
          <w:rFonts w:ascii="Times New Roman" w:eastAsia="Calibri" w:hAnsi="Times New Roman" w:cs="Times New Roman"/>
          <w:b/>
          <w:sz w:val="24"/>
        </w:rPr>
        <w:t>4</w:t>
      </w:r>
      <w:r w:rsidR="003C5CFA" w:rsidRPr="00604DD8">
        <w:rPr>
          <w:rFonts w:ascii="Times New Roman" w:eastAsia="Calibri" w:hAnsi="Times New Roman" w:cs="Times New Roman"/>
          <w:b/>
          <w:sz w:val="24"/>
        </w:rPr>
        <w:t xml:space="preserve">.      Функции 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>Ученическ</w:t>
      </w:r>
      <w:r w:rsidR="00CA111A" w:rsidRPr="00CA111A">
        <w:rPr>
          <w:rFonts w:ascii="Times New Roman" w:eastAsia="Calibri" w:hAnsi="Times New Roman" w:cs="Times New Roman"/>
          <w:b/>
        </w:rPr>
        <w:t>ого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совет</w:t>
      </w:r>
      <w:r w:rsidR="00CA111A" w:rsidRPr="00CA111A">
        <w:rPr>
          <w:rFonts w:ascii="Times New Roman" w:eastAsia="Calibri" w:hAnsi="Times New Roman" w:cs="Times New Roman"/>
          <w:b/>
        </w:rPr>
        <w:t>а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(Совет</w:t>
      </w:r>
      <w:r w:rsidR="00CA111A" w:rsidRPr="00CA111A">
        <w:rPr>
          <w:rFonts w:ascii="Times New Roman" w:eastAsia="Calibri" w:hAnsi="Times New Roman" w:cs="Times New Roman"/>
          <w:b/>
        </w:rPr>
        <w:t>а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лидеров Содружеств)</w:t>
      </w:r>
    </w:p>
    <w:p w:rsidR="003C5CFA" w:rsidRPr="00604DD8" w:rsidRDefault="00CA111A" w:rsidP="00604DD8">
      <w:pPr>
        <w:ind w:left="52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Ученический совет (</w:t>
      </w:r>
      <w:r w:rsidRPr="00604DD8">
        <w:rPr>
          <w:rFonts w:ascii="Times New Roman" w:eastAsia="Calibri" w:hAnsi="Times New Roman" w:cs="Times New Roman"/>
          <w:sz w:val="24"/>
        </w:rPr>
        <w:t>Совет лидеров Содружеств</w:t>
      </w:r>
      <w:r>
        <w:rPr>
          <w:rFonts w:ascii="Times New Roman" w:eastAsia="Calibri" w:hAnsi="Times New Roman" w:cs="Times New Roman"/>
          <w:sz w:val="24"/>
        </w:rPr>
        <w:t>)</w:t>
      </w:r>
      <w:r w:rsidR="003C5CFA" w:rsidRPr="00604DD8">
        <w:rPr>
          <w:rFonts w:ascii="Times New Roman" w:eastAsia="Calibri" w:hAnsi="Times New Roman" w:cs="Times New Roman"/>
          <w:sz w:val="24"/>
        </w:rPr>
        <w:t>:</w:t>
      </w:r>
    </w:p>
    <w:p w:rsidR="003C5CFA" w:rsidRPr="00604DD8" w:rsidRDefault="002A0C30" w:rsidP="00604DD8">
      <w:pPr>
        <w:ind w:left="528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4</w:t>
      </w:r>
      <w:r w:rsidR="003C5CFA" w:rsidRPr="00604DD8">
        <w:rPr>
          <w:rFonts w:ascii="Times New Roman" w:eastAsia="Calibri" w:hAnsi="Times New Roman" w:cs="Times New Roman"/>
          <w:sz w:val="24"/>
        </w:rPr>
        <w:t xml:space="preserve">.1. </w:t>
      </w:r>
      <w:r w:rsidR="003C5CFA" w:rsidRPr="00604DD8">
        <w:rPr>
          <w:rFonts w:ascii="Times New Roman" w:eastAsia="Calibri" w:hAnsi="Times New Roman" w:cs="Times New Roman"/>
          <w:sz w:val="24"/>
        </w:rPr>
        <w:tab/>
        <w:t>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3C5CFA" w:rsidRPr="00604DD8" w:rsidRDefault="002A0C30" w:rsidP="00604DD8">
      <w:pPr>
        <w:tabs>
          <w:tab w:val="num" w:pos="900"/>
        </w:tabs>
        <w:ind w:left="528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4</w:t>
      </w:r>
      <w:r w:rsidR="003C5CFA" w:rsidRPr="00604DD8">
        <w:rPr>
          <w:rFonts w:ascii="Times New Roman" w:eastAsia="Calibri" w:hAnsi="Times New Roman" w:cs="Times New Roman"/>
          <w:sz w:val="24"/>
        </w:rPr>
        <w:t xml:space="preserve">.2.    Содействует реализации инициатив учащихся во </w:t>
      </w:r>
      <w:proofErr w:type="spellStart"/>
      <w:r w:rsidR="003C5CFA" w:rsidRPr="00604DD8">
        <w:rPr>
          <w:rFonts w:ascii="Times New Roman" w:eastAsia="Calibri" w:hAnsi="Times New Roman" w:cs="Times New Roman"/>
          <w:sz w:val="24"/>
        </w:rPr>
        <w:t>внеучебной</w:t>
      </w:r>
      <w:proofErr w:type="spellEnd"/>
      <w:r w:rsidR="003C5CFA" w:rsidRPr="00604DD8">
        <w:rPr>
          <w:rFonts w:ascii="Times New Roman" w:eastAsia="Calibri" w:hAnsi="Times New Roman" w:cs="Times New Roman"/>
          <w:sz w:val="24"/>
        </w:rPr>
        <w:t xml:space="preserve"> деятельности: изучает интересы и потребности школьников в сфере </w:t>
      </w:r>
      <w:proofErr w:type="spellStart"/>
      <w:r w:rsidR="003C5CFA" w:rsidRPr="00604DD8">
        <w:rPr>
          <w:rFonts w:ascii="Times New Roman" w:eastAsia="Calibri" w:hAnsi="Times New Roman" w:cs="Times New Roman"/>
          <w:sz w:val="24"/>
        </w:rPr>
        <w:t>внеучебной</w:t>
      </w:r>
      <w:proofErr w:type="spellEnd"/>
      <w:r w:rsidR="003C5CFA" w:rsidRPr="00604DD8">
        <w:rPr>
          <w:rFonts w:ascii="Times New Roman" w:eastAsia="Calibri" w:hAnsi="Times New Roman" w:cs="Times New Roman"/>
          <w:sz w:val="24"/>
        </w:rPr>
        <w:t xml:space="preserve"> деятельности, создаёт условия для их реализации;</w:t>
      </w:r>
    </w:p>
    <w:p w:rsidR="003C5CFA" w:rsidRPr="00604DD8" w:rsidRDefault="002A0C30" w:rsidP="00604DD8">
      <w:pPr>
        <w:tabs>
          <w:tab w:val="num" w:pos="900"/>
        </w:tabs>
        <w:ind w:left="528"/>
        <w:jc w:val="both"/>
        <w:rPr>
          <w:rFonts w:ascii="Times New Roman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4</w:t>
      </w:r>
      <w:r w:rsidR="003C5CFA" w:rsidRPr="00604DD8">
        <w:rPr>
          <w:rFonts w:ascii="Times New Roman" w:eastAsia="Calibri" w:hAnsi="Times New Roman" w:cs="Times New Roman"/>
          <w:sz w:val="24"/>
        </w:rPr>
        <w:t>.3.    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</w:t>
      </w:r>
      <w:r w:rsidR="003C5CFA" w:rsidRPr="00604DD8">
        <w:rPr>
          <w:rFonts w:ascii="Times New Roman" w:hAnsi="Times New Roman" w:cs="Times New Roman"/>
          <w:sz w:val="24"/>
        </w:rPr>
        <w:t>рав учащихся.</w:t>
      </w:r>
    </w:p>
    <w:p w:rsidR="003C5CFA" w:rsidRPr="00CA111A" w:rsidRDefault="002A0C30" w:rsidP="00604DD8">
      <w:pPr>
        <w:tabs>
          <w:tab w:val="num" w:pos="540"/>
        </w:tabs>
        <w:ind w:left="720" w:hanging="540"/>
        <w:jc w:val="both"/>
        <w:rPr>
          <w:rFonts w:ascii="Times New Roman" w:eastAsia="Calibri" w:hAnsi="Times New Roman" w:cs="Times New Roman"/>
          <w:b/>
          <w:sz w:val="24"/>
        </w:rPr>
      </w:pPr>
      <w:r w:rsidRPr="00604DD8">
        <w:rPr>
          <w:rFonts w:ascii="Times New Roman" w:eastAsia="Calibri" w:hAnsi="Times New Roman" w:cs="Times New Roman"/>
          <w:b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b/>
          <w:sz w:val="24"/>
        </w:rPr>
        <w:t xml:space="preserve">.      Права 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>Ученическ</w:t>
      </w:r>
      <w:r w:rsidR="00CA111A" w:rsidRPr="00CA111A">
        <w:rPr>
          <w:rFonts w:ascii="Times New Roman" w:eastAsia="Calibri" w:hAnsi="Times New Roman" w:cs="Times New Roman"/>
          <w:b/>
        </w:rPr>
        <w:t>ого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совет</w:t>
      </w:r>
      <w:r w:rsidR="00CA111A" w:rsidRPr="00CA111A">
        <w:rPr>
          <w:rFonts w:ascii="Times New Roman" w:eastAsia="Calibri" w:hAnsi="Times New Roman" w:cs="Times New Roman"/>
          <w:b/>
        </w:rPr>
        <w:t>а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(Совет</w:t>
      </w:r>
      <w:r w:rsidR="00CA111A" w:rsidRPr="00CA111A">
        <w:rPr>
          <w:rFonts w:ascii="Times New Roman" w:eastAsia="Calibri" w:hAnsi="Times New Roman" w:cs="Times New Roman"/>
          <w:b/>
        </w:rPr>
        <w:t>а</w:t>
      </w:r>
      <w:r w:rsidR="00CA111A" w:rsidRPr="00CA111A">
        <w:rPr>
          <w:rFonts w:ascii="Times New Roman" w:eastAsia="Calibri" w:hAnsi="Times New Roman" w:cs="Times New Roman"/>
          <w:b/>
          <w:sz w:val="24"/>
        </w:rPr>
        <w:t xml:space="preserve"> лидеров Содружеств)</w:t>
      </w:r>
    </w:p>
    <w:p w:rsidR="003C5CFA" w:rsidRPr="00604DD8" w:rsidRDefault="00CA111A" w:rsidP="00604DD8">
      <w:pPr>
        <w:ind w:left="123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Ученический совет (</w:t>
      </w:r>
      <w:r w:rsidRPr="00604DD8">
        <w:rPr>
          <w:rFonts w:ascii="Times New Roman" w:eastAsia="Calibri" w:hAnsi="Times New Roman" w:cs="Times New Roman"/>
          <w:sz w:val="24"/>
        </w:rPr>
        <w:t>Совет лидеров Содружеств</w:t>
      </w:r>
      <w:r>
        <w:rPr>
          <w:rFonts w:ascii="Times New Roman" w:eastAsia="Calibri" w:hAnsi="Times New Roman" w:cs="Times New Roman"/>
          <w:sz w:val="24"/>
        </w:rPr>
        <w:t>)</w:t>
      </w: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3C5CFA" w:rsidRPr="00604DD8">
        <w:rPr>
          <w:rFonts w:ascii="Times New Roman" w:eastAsia="Calibri" w:hAnsi="Times New Roman" w:cs="Times New Roman"/>
          <w:sz w:val="24"/>
        </w:rPr>
        <w:t>имеет право:</w:t>
      </w:r>
    </w:p>
    <w:p w:rsidR="003C5CFA" w:rsidRPr="00604DD8" w:rsidRDefault="0047498B" w:rsidP="001764D2">
      <w:pPr>
        <w:ind w:left="1107" w:hanging="567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 xml:space="preserve">.1. </w:t>
      </w:r>
      <w:r w:rsidR="003C5CFA" w:rsidRPr="00604DD8">
        <w:rPr>
          <w:rFonts w:ascii="Times New Roman" w:eastAsia="Calibri" w:hAnsi="Times New Roman" w:cs="Times New Roman"/>
          <w:sz w:val="24"/>
        </w:rPr>
        <w:tab/>
        <w:t>Проводить на территории школы собрания, в том числе закрытые, и иные мероприятия;</w:t>
      </w:r>
    </w:p>
    <w:p w:rsidR="003C5CFA" w:rsidRPr="00604DD8" w:rsidRDefault="0047498B" w:rsidP="001764D2">
      <w:pPr>
        <w:tabs>
          <w:tab w:val="num" w:pos="900"/>
        </w:tabs>
        <w:ind w:left="1080" w:hanging="540"/>
        <w:jc w:val="both"/>
        <w:rPr>
          <w:rFonts w:ascii="Times New Roman" w:eastAsia="Calibri" w:hAnsi="Times New Roman" w:cs="Times New Roman"/>
          <w:b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.2.   Размещать на территории школы информацию в отведенных для этого местах 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3C5CFA" w:rsidRPr="00604DD8" w:rsidRDefault="0047498B" w:rsidP="001764D2">
      <w:pPr>
        <w:tabs>
          <w:tab w:val="num" w:pos="900"/>
        </w:tabs>
        <w:ind w:left="1080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.3.   Направлять в администрацию школы письменные запросы, предложения и получать на них официальные ответы;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.4.   Знакомиться с нормативными документами школы и их проектами и вносить к ним свои предложения;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.5.   Получать от администрации школы информацию по вопросам жизни школы;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.6. 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.7.   Проводить встречи с директором школы и другими представителями администрации;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.8.   Проводить среди учащихся опросы и референдумы;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.9.   Направлять своих представителей для работы в коллегиальных органах управления школой (</w:t>
      </w:r>
      <w:r w:rsidR="0003234E" w:rsidRPr="00604DD8">
        <w:rPr>
          <w:rFonts w:ascii="Times New Roman" w:eastAsia="Calibri" w:hAnsi="Times New Roman" w:cs="Times New Roman"/>
          <w:sz w:val="24"/>
        </w:rPr>
        <w:t>Управляющий с</w:t>
      </w:r>
      <w:r w:rsidR="003C5CFA" w:rsidRPr="00604DD8">
        <w:rPr>
          <w:rFonts w:ascii="Times New Roman" w:eastAsia="Calibri" w:hAnsi="Times New Roman" w:cs="Times New Roman"/>
          <w:sz w:val="24"/>
        </w:rPr>
        <w:t>овет школы)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 xml:space="preserve">.10. Организовывать работу общественных приёмных </w:t>
      </w:r>
      <w:r w:rsidR="001764D2" w:rsidRPr="001764D2">
        <w:rPr>
          <w:rFonts w:ascii="Times New Roman" w:eastAsia="Calibri" w:hAnsi="Times New Roman" w:cs="Times New Roman"/>
          <w:sz w:val="24"/>
        </w:rPr>
        <w:t>Ученического совета (Совета лидеров Содружеств)</w:t>
      </w:r>
      <w:r w:rsidR="003C5CFA" w:rsidRPr="00604DD8">
        <w:rPr>
          <w:rFonts w:ascii="Times New Roman" w:eastAsia="Calibri" w:hAnsi="Times New Roman" w:cs="Times New Roman"/>
          <w:sz w:val="24"/>
        </w:rPr>
        <w:t>, сбор предложений учащихся, ставить вопрос о решении поднятых школьниками проблем перед администрацией школы, другими органами и организациями;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.11.  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 xml:space="preserve">.12. Пользоваться организационной поддержкой должностных лиц школы, отвечающих за воспитательную работу, при подготовке и проведении мероприятий </w:t>
      </w:r>
      <w:r w:rsidR="001764D2" w:rsidRPr="001764D2">
        <w:rPr>
          <w:rFonts w:ascii="Times New Roman" w:eastAsia="Calibri" w:hAnsi="Times New Roman" w:cs="Times New Roman"/>
          <w:sz w:val="24"/>
        </w:rPr>
        <w:t>Ученического совета (Совета лидеров Содружеств)</w:t>
      </w:r>
      <w:r w:rsidR="003C5CFA" w:rsidRPr="00604DD8">
        <w:rPr>
          <w:rFonts w:ascii="Times New Roman" w:eastAsia="Calibri" w:hAnsi="Times New Roman" w:cs="Times New Roman"/>
          <w:sz w:val="24"/>
        </w:rPr>
        <w:t>;</w:t>
      </w:r>
    </w:p>
    <w:p w:rsidR="003C5CFA" w:rsidRPr="00604DD8" w:rsidRDefault="002A0C30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5</w:t>
      </w:r>
      <w:r w:rsidR="003C5CFA" w:rsidRPr="00604DD8">
        <w:rPr>
          <w:rFonts w:ascii="Times New Roman" w:eastAsia="Calibri" w:hAnsi="Times New Roman" w:cs="Times New Roman"/>
          <w:sz w:val="24"/>
        </w:rPr>
        <w:t>.13. Вносить в администрацию школы предложения по совершенствованию учебно-воспитательного процесса школы;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.14.  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.15.  Создавать печатные органы;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.16. Устанавливать отношения и организовывать совместную деятельность с ученическими советами других учебных заведений;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 xml:space="preserve">.17. Направлять представителей </w:t>
      </w:r>
      <w:r w:rsidR="001764D2" w:rsidRPr="001764D2">
        <w:rPr>
          <w:rFonts w:ascii="Times New Roman" w:eastAsia="Calibri" w:hAnsi="Times New Roman" w:cs="Times New Roman"/>
          <w:sz w:val="24"/>
        </w:rPr>
        <w:t xml:space="preserve">Ученического совета (Совета лидеров Содружеств) </w:t>
      </w:r>
      <w:r w:rsidR="003C5CFA" w:rsidRPr="00604DD8">
        <w:rPr>
          <w:rFonts w:ascii="Times New Roman" w:eastAsia="Calibri" w:hAnsi="Times New Roman" w:cs="Times New Roman"/>
          <w:sz w:val="24"/>
        </w:rPr>
        <w:t>на заседания органов управления школой, рассматривающих вопросы о дисциплинарных проступках учащихся;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.18.  Использовать оргтехнику, средства связи и другое имущество школы по согласованию с администрацией;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.19.  Вносить предложения в план воспитательной работы школы;</w:t>
      </w:r>
    </w:p>
    <w:p w:rsidR="003C5CFA" w:rsidRPr="00604DD8" w:rsidRDefault="0047498B" w:rsidP="001764D2">
      <w:pPr>
        <w:tabs>
          <w:tab w:val="num" w:pos="900"/>
        </w:tabs>
        <w:ind w:left="1069" w:hanging="540"/>
        <w:jc w:val="both"/>
        <w:rPr>
          <w:rFonts w:ascii="Times New Roman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lastRenderedPageBreak/>
        <w:t xml:space="preserve"> </w:t>
      </w:r>
      <w:r w:rsidR="002A0C30" w:rsidRPr="00604DD8">
        <w:rPr>
          <w:rFonts w:ascii="Times New Roman" w:eastAsia="Calibri" w:hAnsi="Times New Roman" w:cs="Times New Roman"/>
          <w:sz w:val="24"/>
        </w:rPr>
        <w:t>5</w:t>
      </w:r>
      <w:r w:rsidR="003C5CFA" w:rsidRPr="00604DD8">
        <w:rPr>
          <w:rFonts w:ascii="Times New Roman" w:eastAsia="Calibri" w:hAnsi="Times New Roman" w:cs="Times New Roman"/>
          <w:sz w:val="24"/>
        </w:rPr>
        <w:t>.20.   Представлять интересы учащихся в о</w:t>
      </w:r>
      <w:r w:rsidR="000810F9" w:rsidRPr="00604DD8">
        <w:rPr>
          <w:rFonts w:ascii="Times New Roman" w:hAnsi="Times New Roman" w:cs="Times New Roman"/>
          <w:sz w:val="24"/>
        </w:rPr>
        <w:t>рганах и организациях вне школы.</w:t>
      </w:r>
    </w:p>
    <w:p w:rsidR="000810F9" w:rsidRPr="00604DD8" w:rsidRDefault="002A0C30" w:rsidP="001764D2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604DD8">
        <w:rPr>
          <w:rFonts w:ascii="Times New Roman" w:eastAsia="Calibri" w:hAnsi="Times New Roman" w:cs="Times New Roman"/>
          <w:b/>
          <w:sz w:val="24"/>
        </w:rPr>
        <w:t>6</w:t>
      </w:r>
      <w:r w:rsidR="000810F9" w:rsidRPr="00604DD8">
        <w:rPr>
          <w:rFonts w:ascii="Times New Roman" w:eastAsia="Calibri" w:hAnsi="Times New Roman" w:cs="Times New Roman"/>
          <w:b/>
          <w:sz w:val="24"/>
        </w:rPr>
        <w:t xml:space="preserve">. Порядок формирования и структура Совета </w:t>
      </w:r>
      <w:r w:rsidR="00A532CC" w:rsidRPr="00604DD8">
        <w:rPr>
          <w:rFonts w:ascii="Times New Roman" w:eastAsia="Calibri" w:hAnsi="Times New Roman" w:cs="Times New Roman"/>
          <w:b/>
          <w:sz w:val="24"/>
        </w:rPr>
        <w:t>лидеров Содружеств</w:t>
      </w:r>
      <w:r w:rsidR="00546AB0" w:rsidRPr="00604DD8">
        <w:rPr>
          <w:rFonts w:ascii="Times New Roman" w:eastAsia="Calibri" w:hAnsi="Times New Roman" w:cs="Times New Roman"/>
          <w:b/>
          <w:sz w:val="24"/>
        </w:rPr>
        <w:t>.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  </w:t>
      </w:r>
    </w:p>
    <w:p w:rsidR="000810F9" w:rsidRPr="00604DD8" w:rsidRDefault="002A0C30" w:rsidP="001764D2">
      <w:pPr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6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.1. </w:t>
      </w:r>
      <w:r w:rsidR="00CA111A">
        <w:rPr>
          <w:rFonts w:ascii="Times New Roman" w:eastAsia="Calibri" w:hAnsi="Times New Roman" w:cs="Times New Roman"/>
          <w:sz w:val="24"/>
        </w:rPr>
        <w:t>Ученический совет (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Совет лидеров </w:t>
      </w:r>
      <w:proofErr w:type="gramStart"/>
      <w:r w:rsidR="00CA111A" w:rsidRPr="00604DD8">
        <w:rPr>
          <w:rFonts w:ascii="Times New Roman" w:eastAsia="Calibri" w:hAnsi="Times New Roman" w:cs="Times New Roman"/>
          <w:sz w:val="24"/>
        </w:rPr>
        <w:t>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="000810F9" w:rsidRPr="00604DD8">
        <w:rPr>
          <w:rFonts w:ascii="Times New Roman" w:eastAsia="Calibri" w:hAnsi="Times New Roman" w:cs="Times New Roman"/>
          <w:sz w:val="24"/>
        </w:rPr>
        <w:t>формируется на выборной основе сроком на один</w:t>
      </w:r>
      <w:r w:rsidR="00A532CC" w:rsidRPr="00604DD8">
        <w:rPr>
          <w:rFonts w:ascii="Times New Roman" w:eastAsia="Calibri" w:hAnsi="Times New Roman" w:cs="Times New Roman"/>
          <w:sz w:val="24"/>
        </w:rPr>
        <w:t xml:space="preserve"> учебный 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 год</w:t>
      </w:r>
      <w:r w:rsidR="00546AB0" w:rsidRPr="00604DD8">
        <w:rPr>
          <w:rFonts w:ascii="Times New Roman" w:eastAsia="Calibri" w:hAnsi="Times New Roman" w:cs="Times New Roman"/>
          <w:sz w:val="24"/>
        </w:rPr>
        <w:t>.</w:t>
      </w:r>
    </w:p>
    <w:p w:rsidR="000810F9" w:rsidRPr="00604DD8" w:rsidRDefault="002A0C30" w:rsidP="001764D2">
      <w:pPr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6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.2. В состав </w:t>
      </w:r>
      <w:r w:rsidR="001764D2" w:rsidRPr="001764D2">
        <w:rPr>
          <w:rFonts w:ascii="Times New Roman" w:eastAsia="Calibri" w:hAnsi="Times New Roman" w:cs="Times New Roman"/>
          <w:sz w:val="24"/>
        </w:rPr>
        <w:t xml:space="preserve">Ученического совета (Совета лидеров Содружеств) </w:t>
      </w:r>
      <w:r w:rsidR="000810F9" w:rsidRPr="00604DD8">
        <w:rPr>
          <w:rFonts w:ascii="Times New Roman" w:eastAsia="Calibri" w:hAnsi="Times New Roman" w:cs="Times New Roman"/>
          <w:sz w:val="24"/>
        </w:rPr>
        <w:t>делегируется</w:t>
      </w:r>
      <w:r w:rsidR="000810F9" w:rsidRPr="00604DD8">
        <w:rPr>
          <w:rFonts w:ascii="Times New Roman" w:hAnsi="Times New Roman" w:cs="Times New Roman"/>
          <w:sz w:val="24"/>
        </w:rPr>
        <w:t xml:space="preserve"> 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учащимися </w:t>
      </w:r>
      <w:r w:rsidR="000810F9" w:rsidRPr="00604DD8">
        <w:rPr>
          <w:rFonts w:ascii="Times New Roman" w:hAnsi="Times New Roman" w:cs="Times New Roman"/>
          <w:sz w:val="24"/>
        </w:rPr>
        <w:t>8</w:t>
      </w:r>
      <w:r w:rsidR="00546AB0" w:rsidRPr="00604DD8">
        <w:rPr>
          <w:rFonts w:ascii="Times New Roman" w:hAnsi="Times New Roman" w:cs="Times New Roman"/>
          <w:sz w:val="24"/>
        </w:rPr>
        <w:t>-х</w:t>
      </w:r>
      <w:r w:rsidR="000810F9" w:rsidRPr="00604D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0F9" w:rsidRPr="00604DD8">
        <w:rPr>
          <w:rFonts w:ascii="Times New Roman" w:hAnsi="Times New Roman" w:cs="Times New Roman"/>
          <w:sz w:val="24"/>
        </w:rPr>
        <w:t xml:space="preserve">классов  </w:t>
      </w:r>
      <w:r w:rsidR="00546AB0" w:rsidRPr="00604DD8">
        <w:rPr>
          <w:rFonts w:ascii="Times New Roman" w:hAnsi="Times New Roman" w:cs="Times New Roman"/>
          <w:sz w:val="24"/>
        </w:rPr>
        <w:t>до</w:t>
      </w:r>
      <w:proofErr w:type="gramEnd"/>
      <w:r w:rsidR="00546AB0" w:rsidRPr="00604DD8">
        <w:rPr>
          <w:rFonts w:ascii="Times New Roman" w:hAnsi="Times New Roman" w:cs="Times New Roman"/>
          <w:sz w:val="24"/>
        </w:rPr>
        <w:t xml:space="preserve"> 2</w:t>
      </w:r>
      <w:r w:rsidR="000810F9" w:rsidRPr="00604DD8">
        <w:rPr>
          <w:rFonts w:ascii="Times New Roman" w:hAnsi="Times New Roman" w:cs="Times New Roman"/>
          <w:sz w:val="24"/>
        </w:rPr>
        <w:t>, а 9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-11 классов </w:t>
      </w:r>
      <w:r w:rsidR="000810F9" w:rsidRPr="00604DD8">
        <w:rPr>
          <w:rFonts w:ascii="Times New Roman" w:hAnsi="Times New Roman" w:cs="Times New Roman"/>
          <w:sz w:val="24"/>
        </w:rPr>
        <w:t xml:space="preserve">до 4 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 представител</w:t>
      </w:r>
      <w:r w:rsidR="000810F9" w:rsidRPr="00604DD8">
        <w:rPr>
          <w:rFonts w:ascii="Times New Roman" w:hAnsi="Times New Roman" w:cs="Times New Roman"/>
          <w:sz w:val="24"/>
        </w:rPr>
        <w:t xml:space="preserve">ей </w:t>
      </w:r>
      <w:r w:rsidR="00546AB0" w:rsidRPr="00604DD8">
        <w:rPr>
          <w:rFonts w:ascii="Times New Roman" w:eastAsia="Calibri" w:hAnsi="Times New Roman" w:cs="Times New Roman"/>
          <w:sz w:val="24"/>
        </w:rPr>
        <w:t>от класса.</w:t>
      </w:r>
    </w:p>
    <w:p w:rsidR="000810F9" w:rsidRPr="00604DD8" w:rsidRDefault="002A0C30" w:rsidP="001764D2">
      <w:pPr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6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.3. </w:t>
      </w:r>
      <w:r w:rsidR="00CA111A">
        <w:rPr>
          <w:rFonts w:ascii="Times New Roman" w:eastAsia="Calibri" w:hAnsi="Times New Roman" w:cs="Times New Roman"/>
          <w:sz w:val="24"/>
        </w:rPr>
        <w:t>Ученический совет (</w:t>
      </w:r>
      <w:r w:rsidR="00CA111A" w:rsidRPr="00604DD8">
        <w:rPr>
          <w:rFonts w:ascii="Times New Roman" w:eastAsia="Calibri" w:hAnsi="Times New Roman" w:cs="Times New Roman"/>
          <w:sz w:val="24"/>
        </w:rPr>
        <w:t>Совет лидеров 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0810F9" w:rsidRPr="00604DD8">
        <w:rPr>
          <w:rFonts w:ascii="Times New Roman" w:eastAsia="Calibri" w:hAnsi="Times New Roman" w:cs="Times New Roman"/>
          <w:sz w:val="24"/>
        </w:rPr>
        <w:t>самостоятельно определяет свою структуру, избирает из своего состава Предс</w:t>
      </w:r>
      <w:r w:rsidR="00546AB0" w:rsidRPr="00604DD8">
        <w:rPr>
          <w:rFonts w:ascii="Times New Roman" w:eastAsia="Calibri" w:hAnsi="Times New Roman" w:cs="Times New Roman"/>
          <w:sz w:val="24"/>
        </w:rPr>
        <w:t xml:space="preserve">едателя </w:t>
      </w:r>
      <w:r w:rsidR="001764D2" w:rsidRPr="001764D2">
        <w:rPr>
          <w:rFonts w:ascii="Times New Roman" w:eastAsia="Calibri" w:hAnsi="Times New Roman" w:cs="Times New Roman"/>
          <w:sz w:val="24"/>
        </w:rPr>
        <w:t>Ученического совета (Совета лидеров Содружеств)</w:t>
      </w:r>
      <w:r w:rsidR="0003234E" w:rsidRPr="00604DD8">
        <w:rPr>
          <w:rFonts w:ascii="Times New Roman" w:eastAsia="Calibri" w:hAnsi="Times New Roman" w:cs="Times New Roman"/>
          <w:sz w:val="24"/>
        </w:rPr>
        <w:t>, его заместителя</w:t>
      </w:r>
      <w:r w:rsidR="00546AB0" w:rsidRPr="00604DD8">
        <w:rPr>
          <w:rFonts w:ascii="Times New Roman" w:eastAsia="Calibri" w:hAnsi="Times New Roman" w:cs="Times New Roman"/>
          <w:sz w:val="24"/>
        </w:rPr>
        <w:t>.</w:t>
      </w:r>
    </w:p>
    <w:p w:rsidR="000810F9" w:rsidRPr="00604DD8" w:rsidRDefault="002A0C30" w:rsidP="001764D2">
      <w:pPr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>6</w:t>
      </w:r>
      <w:r w:rsidR="000810F9" w:rsidRPr="00604DD8">
        <w:rPr>
          <w:rFonts w:ascii="Times New Roman" w:eastAsia="Calibri" w:hAnsi="Times New Roman" w:cs="Times New Roman"/>
          <w:sz w:val="24"/>
        </w:rPr>
        <w:t xml:space="preserve">.4. В составе </w:t>
      </w:r>
      <w:r w:rsidR="001764D2" w:rsidRPr="001764D2">
        <w:rPr>
          <w:rFonts w:ascii="Times New Roman" w:eastAsia="Calibri" w:hAnsi="Times New Roman" w:cs="Times New Roman"/>
          <w:sz w:val="24"/>
        </w:rPr>
        <w:t xml:space="preserve">Ученического совета (Совета лидеров Содружеств) </w:t>
      </w:r>
      <w:r w:rsidR="000810F9" w:rsidRPr="00604DD8">
        <w:rPr>
          <w:rFonts w:ascii="Times New Roman" w:eastAsia="Calibri" w:hAnsi="Times New Roman" w:cs="Times New Roman"/>
          <w:sz w:val="24"/>
        </w:rPr>
        <w:t>могут быть сформированы комиссии и инициативные группы (</w:t>
      </w:r>
      <w:r w:rsidR="0003234E" w:rsidRPr="00604DD8">
        <w:rPr>
          <w:rFonts w:ascii="Times New Roman" w:hAnsi="Times New Roman" w:cs="Times New Roman"/>
          <w:sz w:val="24"/>
        </w:rPr>
        <w:t>Центры</w:t>
      </w:r>
      <w:r w:rsidR="000810F9" w:rsidRPr="00604DD8">
        <w:rPr>
          <w:rFonts w:ascii="Times New Roman" w:eastAsia="Calibri" w:hAnsi="Times New Roman" w:cs="Times New Roman"/>
          <w:sz w:val="24"/>
        </w:rPr>
        <w:t>).</w:t>
      </w:r>
    </w:p>
    <w:p w:rsidR="000810F9" w:rsidRPr="00604DD8" w:rsidRDefault="000810F9" w:rsidP="001764D2">
      <w:pPr>
        <w:widowControl w:val="0"/>
        <w:adjustRightInd w:val="0"/>
        <w:ind w:left="708"/>
        <w:jc w:val="left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При </w:t>
      </w:r>
      <w:r w:rsidR="00CA111A">
        <w:rPr>
          <w:rFonts w:ascii="Times New Roman" w:eastAsia="Calibri" w:hAnsi="Times New Roman" w:cs="Times New Roman"/>
          <w:sz w:val="24"/>
        </w:rPr>
        <w:t>Ученическом совете (</w:t>
      </w:r>
      <w:r w:rsidRPr="00604DD8">
        <w:rPr>
          <w:rFonts w:ascii="Times New Roman" w:eastAsia="Calibri" w:hAnsi="Times New Roman" w:cs="Times New Roman"/>
          <w:sz w:val="24"/>
        </w:rPr>
        <w:t xml:space="preserve">Совете </w:t>
      </w:r>
      <w:r w:rsidR="00A532CC" w:rsidRPr="00604DD8">
        <w:rPr>
          <w:rFonts w:ascii="Times New Roman" w:eastAsia="Calibri" w:hAnsi="Times New Roman" w:cs="Times New Roman"/>
          <w:sz w:val="24"/>
        </w:rPr>
        <w:t xml:space="preserve">лидеров </w:t>
      </w:r>
      <w:proofErr w:type="gramStart"/>
      <w:r w:rsidR="00A532CC" w:rsidRPr="00604DD8">
        <w:rPr>
          <w:rFonts w:ascii="Times New Roman" w:eastAsia="Calibri" w:hAnsi="Times New Roman" w:cs="Times New Roman"/>
          <w:sz w:val="24"/>
        </w:rPr>
        <w:t>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Pr="00604DD8">
        <w:rPr>
          <w:rFonts w:ascii="Times New Roman" w:eastAsia="Calibri" w:hAnsi="Times New Roman" w:cs="Times New Roman"/>
          <w:sz w:val="24"/>
        </w:rPr>
        <w:t xml:space="preserve">  создаются</w:t>
      </w:r>
      <w:proofErr w:type="gramEnd"/>
      <w:r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03234E" w:rsidRPr="00604DD8">
        <w:rPr>
          <w:rFonts w:ascii="Times New Roman" w:hAnsi="Times New Roman" w:cs="Times New Roman"/>
          <w:sz w:val="24"/>
        </w:rPr>
        <w:t>Центры</w:t>
      </w:r>
      <w:r w:rsidRPr="00604DD8">
        <w:rPr>
          <w:rFonts w:ascii="Times New Roman" w:eastAsia="Calibri" w:hAnsi="Times New Roman" w:cs="Times New Roman"/>
          <w:sz w:val="24"/>
        </w:rPr>
        <w:t>, каждый из которых отвечает за свой участок работы:</w:t>
      </w:r>
    </w:p>
    <w:p w:rsidR="000810F9" w:rsidRPr="001764D2" w:rsidRDefault="000810F9" w:rsidP="001764D2">
      <w:pPr>
        <w:pStyle w:val="a5"/>
        <w:widowControl w:val="0"/>
        <w:numPr>
          <w:ilvl w:val="0"/>
          <w:numId w:val="8"/>
        </w:numPr>
        <w:tabs>
          <w:tab w:val="num" w:pos="1272"/>
        </w:tabs>
        <w:adjustRightInd w:val="0"/>
        <w:ind w:left="720"/>
        <w:jc w:val="left"/>
        <w:rPr>
          <w:rFonts w:ascii="Times New Roman" w:eastAsia="Calibri" w:hAnsi="Times New Roman" w:cs="Times New Roman"/>
          <w:sz w:val="24"/>
        </w:rPr>
      </w:pPr>
      <w:r w:rsidRPr="001764D2">
        <w:rPr>
          <w:rFonts w:ascii="Times New Roman" w:eastAsia="Symbol" w:hAnsi="Times New Roman" w:cs="Times New Roman"/>
          <w:sz w:val="24"/>
        </w:rPr>
        <w:t>«</w:t>
      </w:r>
      <w:r w:rsidRPr="001764D2">
        <w:rPr>
          <w:rFonts w:ascii="Times New Roman" w:hAnsi="Times New Roman" w:cs="Times New Roman"/>
          <w:sz w:val="24"/>
        </w:rPr>
        <w:t xml:space="preserve">Наука и </w:t>
      </w:r>
      <w:proofErr w:type="gramStart"/>
      <w:r w:rsidRPr="001764D2">
        <w:rPr>
          <w:rFonts w:ascii="Times New Roman" w:hAnsi="Times New Roman" w:cs="Times New Roman"/>
          <w:sz w:val="24"/>
        </w:rPr>
        <w:t xml:space="preserve">учеба» </w:t>
      </w:r>
      <w:r w:rsidRPr="001764D2">
        <w:rPr>
          <w:rFonts w:ascii="Times New Roman" w:eastAsia="Calibri" w:hAnsi="Times New Roman" w:cs="Times New Roman"/>
          <w:sz w:val="24"/>
        </w:rPr>
        <w:t xml:space="preserve"> -</w:t>
      </w:r>
      <w:proofErr w:type="gramEnd"/>
      <w:r w:rsidRPr="001764D2">
        <w:rPr>
          <w:rFonts w:ascii="Times New Roman" w:eastAsia="Calibri" w:hAnsi="Times New Roman" w:cs="Times New Roman"/>
          <w:sz w:val="24"/>
        </w:rPr>
        <w:t xml:space="preserve"> </w:t>
      </w:r>
      <w:r w:rsidRPr="001764D2">
        <w:rPr>
          <w:rFonts w:ascii="Times New Roman" w:hAnsi="Times New Roman" w:cs="Times New Roman"/>
          <w:sz w:val="24"/>
        </w:rPr>
        <w:t>контроль за состоянием учебы в классах, организация работы классов в рамках предметных недель, дней науки, Дн</w:t>
      </w:r>
      <w:r w:rsidR="003E3141" w:rsidRPr="001764D2">
        <w:rPr>
          <w:rFonts w:ascii="Times New Roman" w:hAnsi="Times New Roman" w:cs="Times New Roman"/>
          <w:sz w:val="24"/>
        </w:rPr>
        <w:t>я</w:t>
      </w:r>
      <w:r w:rsidRPr="001764D2">
        <w:rPr>
          <w:rFonts w:ascii="Times New Roman" w:hAnsi="Times New Roman" w:cs="Times New Roman"/>
          <w:sz w:val="24"/>
        </w:rPr>
        <w:t xml:space="preserve"> дублера</w:t>
      </w:r>
      <w:r w:rsidR="003E3141" w:rsidRPr="001764D2">
        <w:rPr>
          <w:rFonts w:ascii="Times New Roman" w:hAnsi="Times New Roman" w:cs="Times New Roman"/>
          <w:sz w:val="24"/>
        </w:rPr>
        <w:t>, сотрудничество с  ШНОУ «Эрудит», патриотическим клубом «</w:t>
      </w:r>
      <w:r w:rsidR="0003234E" w:rsidRPr="001764D2">
        <w:rPr>
          <w:rFonts w:ascii="Times New Roman" w:hAnsi="Times New Roman" w:cs="Times New Roman"/>
          <w:sz w:val="24"/>
        </w:rPr>
        <w:t>Ориентир</w:t>
      </w:r>
      <w:r w:rsidR="003E3141" w:rsidRPr="001764D2">
        <w:rPr>
          <w:rFonts w:ascii="Times New Roman" w:hAnsi="Times New Roman" w:cs="Times New Roman"/>
          <w:sz w:val="24"/>
        </w:rPr>
        <w:t>»</w:t>
      </w:r>
      <w:r w:rsidRPr="001764D2">
        <w:rPr>
          <w:rFonts w:ascii="Times New Roman" w:hAnsi="Times New Roman" w:cs="Times New Roman"/>
          <w:sz w:val="24"/>
        </w:rPr>
        <w:t>.</w:t>
      </w:r>
    </w:p>
    <w:p w:rsidR="003E3141" w:rsidRPr="001764D2" w:rsidRDefault="003E3141" w:rsidP="001764D2">
      <w:pPr>
        <w:pStyle w:val="a5"/>
        <w:widowControl w:val="0"/>
        <w:numPr>
          <w:ilvl w:val="0"/>
          <w:numId w:val="8"/>
        </w:numPr>
        <w:tabs>
          <w:tab w:val="num" w:pos="1272"/>
        </w:tabs>
        <w:adjustRightInd w:val="0"/>
        <w:ind w:left="720"/>
        <w:jc w:val="left"/>
        <w:rPr>
          <w:rFonts w:ascii="Times New Roman" w:hAnsi="Times New Roman" w:cs="Times New Roman"/>
          <w:sz w:val="24"/>
        </w:rPr>
      </w:pPr>
      <w:r w:rsidRPr="001764D2">
        <w:rPr>
          <w:rFonts w:ascii="Times New Roman" w:hAnsi="Times New Roman" w:cs="Times New Roman"/>
          <w:sz w:val="24"/>
        </w:rPr>
        <w:t>«Спорт и здоровье» - организация спортивных и оздоровительных мероприятий, проведение акций по пропаганде ЗОЖ.</w:t>
      </w:r>
    </w:p>
    <w:p w:rsidR="000810F9" w:rsidRPr="001764D2" w:rsidRDefault="003E3141" w:rsidP="001764D2">
      <w:pPr>
        <w:pStyle w:val="a5"/>
        <w:widowControl w:val="0"/>
        <w:numPr>
          <w:ilvl w:val="0"/>
          <w:numId w:val="8"/>
        </w:numPr>
        <w:tabs>
          <w:tab w:val="num" w:pos="1272"/>
        </w:tabs>
        <w:adjustRightInd w:val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1764D2">
        <w:rPr>
          <w:rFonts w:ascii="Times New Roman" w:eastAsia="Symbol" w:hAnsi="Times New Roman" w:cs="Times New Roman"/>
          <w:sz w:val="24"/>
        </w:rPr>
        <w:t>«</w:t>
      </w:r>
      <w:r w:rsidR="000810F9" w:rsidRPr="001764D2">
        <w:rPr>
          <w:rFonts w:ascii="Times New Roman" w:eastAsia="Calibri" w:hAnsi="Times New Roman" w:cs="Times New Roman"/>
          <w:sz w:val="24"/>
        </w:rPr>
        <w:t>Штаб порядка</w:t>
      </w:r>
      <w:r w:rsidRPr="001764D2">
        <w:rPr>
          <w:rFonts w:ascii="Times New Roman" w:hAnsi="Times New Roman" w:cs="Times New Roman"/>
          <w:sz w:val="24"/>
        </w:rPr>
        <w:t>»</w:t>
      </w:r>
      <w:r w:rsidR="000810F9" w:rsidRPr="001764D2">
        <w:rPr>
          <w:rFonts w:ascii="Times New Roman" w:eastAsia="Calibri" w:hAnsi="Times New Roman" w:cs="Times New Roman"/>
          <w:sz w:val="24"/>
        </w:rPr>
        <w:t xml:space="preserve"> - организует дежурство в школе и следит за соблюде</w:t>
      </w:r>
      <w:r w:rsidR="000810F9" w:rsidRPr="001764D2">
        <w:rPr>
          <w:rFonts w:ascii="Times New Roman" w:eastAsia="Calibri" w:hAnsi="Times New Roman" w:cs="Times New Roman"/>
          <w:sz w:val="24"/>
        </w:rPr>
        <w:softHyphen/>
        <w:t>нием Устава школы</w:t>
      </w:r>
      <w:r w:rsidRPr="001764D2">
        <w:rPr>
          <w:rFonts w:ascii="Times New Roman" w:hAnsi="Times New Roman" w:cs="Times New Roman"/>
          <w:sz w:val="24"/>
        </w:rPr>
        <w:t xml:space="preserve">, организует рейды по проверки сохранности учебников, организует и контролирует проведение мероприятий по </w:t>
      </w:r>
      <w:r w:rsidRPr="001764D2">
        <w:rPr>
          <w:rFonts w:ascii="Times New Roman" w:eastAsia="Calibri" w:hAnsi="Times New Roman" w:cs="Times New Roman"/>
          <w:sz w:val="24"/>
          <w:szCs w:val="24"/>
        </w:rPr>
        <w:t>предупреждени</w:t>
      </w:r>
      <w:r w:rsidRPr="001764D2">
        <w:rPr>
          <w:rFonts w:ascii="Times New Roman" w:hAnsi="Times New Roman" w:cs="Times New Roman"/>
          <w:sz w:val="24"/>
          <w:szCs w:val="24"/>
        </w:rPr>
        <w:t>ю</w:t>
      </w:r>
      <w:r w:rsidRPr="001764D2">
        <w:rPr>
          <w:rFonts w:ascii="Times New Roman" w:eastAsia="Calibri" w:hAnsi="Times New Roman" w:cs="Times New Roman"/>
          <w:sz w:val="24"/>
          <w:szCs w:val="24"/>
        </w:rPr>
        <w:t xml:space="preserve"> детской и подростковой преступности, безнадзорности и жес</w:t>
      </w:r>
      <w:r w:rsidRPr="001764D2">
        <w:rPr>
          <w:rFonts w:ascii="Times New Roman" w:eastAsia="Calibri" w:hAnsi="Times New Roman" w:cs="Times New Roman"/>
          <w:sz w:val="24"/>
          <w:szCs w:val="24"/>
        </w:rPr>
        <w:softHyphen/>
        <w:t>токого обращения с детьми</w:t>
      </w:r>
      <w:r w:rsidR="00566B8E" w:rsidRPr="001764D2">
        <w:rPr>
          <w:rFonts w:ascii="Times New Roman" w:eastAsia="Calibri" w:hAnsi="Times New Roman" w:cs="Times New Roman"/>
          <w:sz w:val="24"/>
          <w:szCs w:val="24"/>
        </w:rPr>
        <w:t>.</w:t>
      </w:r>
      <w:r w:rsidR="00D2778C" w:rsidRPr="00176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F9" w:rsidRPr="001764D2" w:rsidRDefault="003E3141" w:rsidP="001764D2">
      <w:pPr>
        <w:pStyle w:val="a5"/>
        <w:widowControl w:val="0"/>
        <w:numPr>
          <w:ilvl w:val="0"/>
          <w:numId w:val="8"/>
        </w:numPr>
        <w:tabs>
          <w:tab w:val="num" w:pos="1272"/>
        </w:tabs>
        <w:adjustRightInd w:val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1764D2">
        <w:rPr>
          <w:rFonts w:ascii="Times New Roman" w:eastAsia="Symbol" w:hAnsi="Times New Roman" w:cs="Times New Roman"/>
          <w:sz w:val="24"/>
        </w:rPr>
        <w:t xml:space="preserve">«Досуг» - </w:t>
      </w:r>
      <w:r w:rsidR="00D2778C" w:rsidRPr="001764D2">
        <w:rPr>
          <w:rFonts w:ascii="Times New Roman" w:eastAsia="Symbol" w:hAnsi="Times New Roman" w:cs="Times New Roman"/>
          <w:sz w:val="24"/>
        </w:rPr>
        <w:t xml:space="preserve"> организация культурно-развлекательных мероприятий школы. </w:t>
      </w:r>
      <w:r w:rsidR="000810F9" w:rsidRPr="001764D2">
        <w:rPr>
          <w:rFonts w:ascii="Times New Roman" w:eastAsia="Symbol" w:hAnsi="Times New Roman" w:cs="Times New Roman"/>
          <w:sz w:val="24"/>
        </w:rPr>
        <w:t xml:space="preserve">  </w:t>
      </w:r>
    </w:p>
    <w:p w:rsidR="000810F9" w:rsidRPr="001764D2" w:rsidRDefault="00D2778C" w:rsidP="001764D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"/>
          <w:tab w:val="num" w:pos="372"/>
          <w:tab w:val="num" w:pos="1620"/>
        </w:tabs>
        <w:adjustRightInd w:val="0"/>
        <w:ind w:left="720" w:right="768"/>
        <w:jc w:val="both"/>
        <w:rPr>
          <w:rFonts w:ascii="Times New Roman" w:hAnsi="Times New Roman" w:cs="Times New Roman"/>
          <w:spacing w:val="3"/>
          <w:sz w:val="24"/>
        </w:rPr>
      </w:pPr>
      <w:r w:rsidRPr="001764D2">
        <w:rPr>
          <w:rFonts w:ascii="Times New Roman" w:hAnsi="Times New Roman" w:cs="Times New Roman"/>
          <w:spacing w:val="3"/>
          <w:sz w:val="24"/>
        </w:rPr>
        <w:t>«</w:t>
      </w:r>
      <w:r w:rsidR="0003234E" w:rsidRPr="001764D2">
        <w:rPr>
          <w:rFonts w:ascii="Times New Roman" w:hAnsi="Times New Roman" w:cs="Times New Roman"/>
          <w:spacing w:val="3"/>
          <w:sz w:val="24"/>
        </w:rPr>
        <w:t>Забота и т</w:t>
      </w:r>
      <w:r w:rsidR="00566B8E" w:rsidRPr="001764D2">
        <w:rPr>
          <w:rFonts w:ascii="Times New Roman" w:hAnsi="Times New Roman" w:cs="Times New Roman"/>
          <w:spacing w:val="3"/>
          <w:sz w:val="24"/>
        </w:rPr>
        <w:t>руд</w:t>
      </w:r>
      <w:r w:rsidRPr="001764D2">
        <w:rPr>
          <w:rFonts w:ascii="Times New Roman" w:hAnsi="Times New Roman" w:cs="Times New Roman"/>
          <w:spacing w:val="3"/>
          <w:sz w:val="24"/>
        </w:rPr>
        <w:t>» - организация шефской работы с младшими школьниками и ветеранами ВОВ и педагогического труда</w:t>
      </w:r>
      <w:r w:rsidR="00566B8E" w:rsidRPr="001764D2">
        <w:rPr>
          <w:rFonts w:ascii="Times New Roman" w:hAnsi="Times New Roman" w:cs="Times New Roman"/>
          <w:sz w:val="24"/>
          <w:szCs w:val="24"/>
        </w:rPr>
        <w:t xml:space="preserve"> инициирует проведение субботников, экологических акций, действия Трудового десанта</w:t>
      </w:r>
      <w:r w:rsidR="00566B8E" w:rsidRPr="001764D2">
        <w:rPr>
          <w:rFonts w:ascii="Times New Roman" w:eastAsia="Calibri" w:hAnsi="Times New Roman" w:cs="Times New Roman"/>
          <w:sz w:val="24"/>
        </w:rPr>
        <w:t>.</w:t>
      </w:r>
    </w:p>
    <w:p w:rsidR="0042637A" w:rsidRPr="00604DD8" w:rsidRDefault="0003234E" w:rsidP="001764D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2"/>
        </w:tabs>
        <w:adjustRightInd w:val="0"/>
        <w:ind w:left="720" w:right="768"/>
        <w:jc w:val="both"/>
        <w:rPr>
          <w:rFonts w:ascii="Times New Roman" w:eastAsia="Calibri" w:hAnsi="Times New Roman" w:cs="Times New Roman"/>
          <w:sz w:val="32"/>
        </w:rPr>
      </w:pPr>
      <w:r w:rsidRPr="00604DD8">
        <w:rPr>
          <w:rFonts w:ascii="Times New Roman" w:hAnsi="Times New Roman" w:cs="Times New Roman"/>
          <w:sz w:val="24"/>
        </w:rPr>
        <w:t>Пресс-центр</w:t>
      </w:r>
      <w:r w:rsidR="00D2778C" w:rsidRPr="00604DD8">
        <w:rPr>
          <w:rFonts w:ascii="Times New Roman" w:hAnsi="Times New Roman" w:cs="Times New Roman"/>
          <w:sz w:val="24"/>
        </w:rPr>
        <w:t xml:space="preserve"> - отвечает </w:t>
      </w:r>
      <w:r w:rsidR="00D2778C" w:rsidRPr="00604DD8">
        <w:rPr>
          <w:rFonts w:ascii="Times New Roman" w:eastAsia="Calibri" w:hAnsi="Times New Roman" w:cs="Times New Roman"/>
          <w:sz w:val="24"/>
        </w:rPr>
        <w:t>за своевременное информирование о предстоящих школьных мероприятиях и проведении итогов прошедших</w:t>
      </w:r>
      <w:r w:rsidR="00D2778C" w:rsidRPr="00604DD8">
        <w:rPr>
          <w:rFonts w:ascii="Times New Roman" w:hAnsi="Times New Roman" w:cs="Times New Roman"/>
          <w:sz w:val="24"/>
        </w:rPr>
        <w:t xml:space="preserve">, организует выпуск информационных листов, школьной газеты, </w:t>
      </w:r>
      <w:r w:rsidR="007116EC" w:rsidRPr="00604DD8">
        <w:rPr>
          <w:rFonts w:ascii="Times New Roman" w:hAnsi="Times New Roman" w:cs="Times New Roman"/>
          <w:sz w:val="24"/>
        </w:rPr>
        <w:t>выставление информации на школьном сайте, оказывает помощь в оформлении школьных мероприятий и выставок, готовит проекты грамот на школьные конкурсы</w:t>
      </w:r>
      <w:r w:rsidR="00D2778C" w:rsidRPr="00604DD8">
        <w:rPr>
          <w:rFonts w:ascii="Times New Roman" w:eastAsia="Calibri" w:hAnsi="Times New Roman" w:cs="Times New Roman"/>
          <w:sz w:val="24"/>
        </w:rPr>
        <w:t>.</w:t>
      </w:r>
    </w:p>
    <w:p w:rsidR="0042637A" w:rsidRPr="00604DD8" w:rsidRDefault="00DF7A88" w:rsidP="001764D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2"/>
        </w:tabs>
        <w:adjustRightInd w:val="0"/>
        <w:ind w:left="720" w:right="768"/>
        <w:jc w:val="both"/>
        <w:rPr>
          <w:rFonts w:ascii="Times New Roman" w:eastAsia="Calibri" w:hAnsi="Times New Roman" w:cs="Times New Roman"/>
          <w:sz w:val="36"/>
        </w:rPr>
      </w:pPr>
      <w:r w:rsidRPr="00604DD8">
        <w:rPr>
          <w:rFonts w:ascii="Times New Roman" w:eastAsia="Calibri" w:hAnsi="Times New Roman" w:cs="Times New Roman"/>
          <w:sz w:val="24"/>
        </w:rPr>
        <w:t xml:space="preserve">Школьная служба медиации (примирения) – отвечает </w:t>
      </w:r>
      <w:r w:rsidR="0042637A" w:rsidRPr="00604DD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42637A" w:rsidRPr="00604DD8">
        <w:rPr>
          <w:rFonts w:ascii="Times New Roman" w:hAnsi="Times New Roman" w:cs="Times New Roman"/>
          <w:sz w:val="24"/>
          <w:szCs w:val="24"/>
        </w:rPr>
        <w:t>проведение  примирительных</w:t>
      </w:r>
      <w:proofErr w:type="gramEnd"/>
      <w:r w:rsidR="0042637A" w:rsidRPr="00604DD8">
        <w:rPr>
          <w:rFonts w:ascii="Times New Roman" w:hAnsi="Times New Roman" w:cs="Times New Roman"/>
          <w:sz w:val="24"/>
          <w:szCs w:val="24"/>
        </w:rPr>
        <w:t xml:space="preserve">  программ для участников школьных конфликтов и ситуаций криминального характера; обучение школьников методам мирного урегулирования конфликтов. </w:t>
      </w:r>
    </w:p>
    <w:p w:rsidR="007116EC" w:rsidRPr="00604DD8" w:rsidRDefault="002A0C30" w:rsidP="001764D2">
      <w:pPr>
        <w:widowControl w:val="0"/>
        <w:shd w:val="clear" w:color="auto" w:fill="FFFFFF"/>
        <w:tabs>
          <w:tab w:val="left" w:pos="72"/>
          <w:tab w:val="num" w:pos="888"/>
          <w:tab w:val="left" w:pos="1080"/>
          <w:tab w:val="num" w:pos="1620"/>
        </w:tabs>
        <w:adjustRightInd w:val="0"/>
        <w:ind w:right="768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604DD8">
        <w:rPr>
          <w:rFonts w:ascii="Times New Roman" w:hAnsi="Times New Roman" w:cs="Times New Roman"/>
          <w:b/>
          <w:sz w:val="24"/>
          <w:szCs w:val="28"/>
        </w:rPr>
        <w:t>7</w:t>
      </w:r>
      <w:r w:rsidR="007116EC" w:rsidRPr="00604DD8">
        <w:rPr>
          <w:rFonts w:ascii="Times New Roman" w:eastAsia="Calibri" w:hAnsi="Times New Roman" w:cs="Times New Roman"/>
          <w:b/>
          <w:sz w:val="24"/>
          <w:szCs w:val="28"/>
        </w:rPr>
        <w:t xml:space="preserve">.  </w:t>
      </w:r>
      <w:r w:rsidR="007116EC" w:rsidRPr="00604DD8">
        <w:rPr>
          <w:rFonts w:ascii="Times New Roman" w:hAnsi="Times New Roman" w:cs="Times New Roman"/>
          <w:b/>
          <w:sz w:val="24"/>
          <w:szCs w:val="28"/>
        </w:rPr>
        <w:t xml:space="preserve">Организация работы </w:t>
      </w:r>
      <w:r w:rsidR="001764D2" w:rsidRPr="001764D2">
        <w:rPr>
          <w:rFonts w:ascii="Times New Roman" w:hAnsi="Times New Roman" w:cs="Times New Roman"/>
          <w:b/>
          <w:sz w:val="24"/>
          <w:szCs w:val="28"/>
        </w:rPr>
        <w:t>Ученического совета (Совета лидеров Содружеств)</w:t>
      </w:r>
      <w:r w:rsidR="007116EC" w:rsidRPr="00604DD8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1764D2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 xml:space="preserve">.1. Высшим руководящим органом Совета является </w:t>
      </w:r>
      <w:r w:rsidR="0042637A" w:rsidRPr="00604DD8">
        <w:rPr>
          <w:rFonts w:ascii="Times New Roman" w:hAnsi="Times New Roman" w:cs="Times New Roman"/>
          <w:sz w:val="22"/>
        </w:rPr>
        <w:t>Слет ученических Содружеств</w:t>
      </w:r>
      <w:r w:rsidR="00A76A28" w:rsidRPr="00604DD8">
        <w:rPr>
          <w:rFonts w:ascii="Times New Roman" w:hAnsi="Times New Roman" w:cs="Times New Roman"/>
          <w:szCs w:val="28"/>
        </w:rPr>
        <w:t>, в котором имеют право участвовать все члены школьной организации.</w:t>
      </w:r>
    </w:p>
    <w:p w:rsidR="00A76A28" w:rsidRPr="00604DD8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 xml:space="preserve">.2. Собрание </w:t>
      </w:r>
      <w:r w:rsidR="001764D2" w:rsidRPr="001764D2">
        <w:rPr>
          <w:rFonts w:ascii="Times New Roman" w:hAnsi="Times New Roman" w:cs="Times New Roman"/>
          <w:szCs w:val="28"/>
        </w:rPr>
        <w:t xml:space="preserve">Ученического совета (Совета лидеров Содружеств) </w:t>
      </w:r>
      <w:r w:rsidR="00A76A28" w:rsidRPr="00604DD8">
        <w:rPr>
          <w:rFonts w:ascii="Times New Roman" w:hAnsi="Times New Roman" w:cs="Times New Roman"/>
          <w:szCs w:val="28"/>
        </w:rPr>
        <w:t>проводится не реже 1 раза в месяц.       Отчетно-выборные собрания проводятся не реже 1 раза в год.</w:t>
      </w:r>
    </w:p>
    <w:p w:rsidR="00A76A28" w:rsidRPr="00604DD8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 xml:space="preserve">.3. Собрание Совета правомочно принимать решения при участии в его работе более половины членов </w:t>
      </w:r>
      <w:r w:rsidR="001764D2" w:rsidRPr="001764D2">
        <w:rPr>
          <w:rFonts w:ascii="Times New Roman" w:hAnsi="Times New Roman" w:cs="Times New Roman"/>
          <w:szCs w:val="28"/>
        </w:rPr>
        <w:t>Ученического совета (Совета лидеров Содружеств)</w:t>
      </w:r>
      <w:r w:rsidR="00A76A28" w:rsidRPr="00604DD8">
        <w:rPr>
          <w:rFonts w:ascii="Times New Roman" w:hAnsi="Times New Roman" w:cs="Times New Roman"/>
          <w:szCs w:val="28"/>
        </w:rPr>
        <w:t xml:space="preserve">. Решение принимается большинством голосов от числа присутствующих на собрании. </w:t>
      </w:r>
    </w:p>
    <w:p w:rsidR="00A76A28" w:rsidRPr="00604DD8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 xml:space="preserve">.4. Каждый член Совета имеет право одного голоса. Голосование на собрании член Совета обязан осуществлять лично. Передача своего голоса другим членам не допускается. </w:t>
      </w:r>
    </w:p>
    <w:p w:rsidR="00A76A28" w:rsidRPr="00604DD8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 xml:space="preserve">.5. Собрание правомочно решать любые вопросы деятельности Совета. </w:t>
      </w:r>
    </w:p>
    <w:p w:rsidR="00A76A28" w:rsidRPr="00604DD8" w:rsidRDefault="00A76A28" w:rsidP="00604DD8">
      <w:pPr>
        <w:pStyle w:val="a6"/>
        <w:spacing w:before="0" w:after="0"/>
        <w:ind w:left="529"/>
        <w:rPr>
          <w:rFonts w:ascii="Times New Roman" w:hAnsi="Times New Roman" w:cs="Times New Roman"/>
          <w:szCs w:val="28"/>
          <w:u w:val="single"/>
        </w:rPr>
      </w:pPr>
      <w:r w:rsidRPr="00604DD8">
        <w:rPr>
          <w:rFonts w:ascii="Times New Roman" w:hAnsi="Times New Roman" w:cs="Times New Roman"/>
          <w:szCs w:val="28"/>
          <w:u w:val="single"/>
        </w:rPr>
        <w:t>Исключительно Совет:</w:t>
      </w:r>
    </w:p>
    <w:p w:rsidR="00A76A28" w:rsidRPr="001764D2" w:rsidRDefault="00A76A28" w:rsidP="001764D2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t xml:space="preserve">заслушивает отчеты о работе структурных подразделений Совета и принимает по ним решения; </w:t>
      </w:r>
    </w:p>
    <w:p w:rsidR="00A76A28" w:rsidRPr="001764D2" w:rsidRDefault="00A76A28" w:rsidP="001764D2">
      <w:pPr>
        <w:pStyle w:val="a5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t xml:space="preserve">утверждает перспективные планы работы организации на год и планы подготовки основных мероприятий; </w:t>
      </w:r>
    </w:p>
    <w:p w:rsidR="001764D2" w:rsidRPr="001764D2" w:rsidRDefault="00A76A28" w:rsidP="001764D2">
      <w:pPr>
        <w:pStyle w:val="a5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t xml:space="preserve">осуществляет подготовку собраний Совета; </w:t>
      </w:r>
    </w:p>
    <w:p w:rsidR="00A76A28" w:rsidRPr="001764D2" w:rsidRDefault="00A76A28" w:rsidP="001764D2">
      <w:pPr>
        <w:pStyle w:val="a5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lastRenderedPageBreak/>
        <w:t>избирает из своего состава</w:t>
      </w:r>
      <w:r w:rsidR="008D2F90" w:rsidRPr="001764D2">
        <w:rPr>
          <w:rFonts w:ascii="Times New Roman" w:hAnsi="Times New Roman" w:cs="Times New Roman"/>
          <w:sz w:val="24"/>
          <w:szCs w:val="28"/>
        </w:rPr>
        <w:t xml:space="preserve"> председателя </w:t>
      </w:r>
      <w:proofErr w:type="gramStart"/>
      <w:r w:rsidR="008D2F90" w:rsidRPr="001764D2">
        <w:rPr>
          <w:rFonts w:ascii="Times New Roman" w:hAnsi="Times New Roman" w:cs="Times New Roman"/>
          <w:sz w:val="24"/>
          <w:szCs w:val="28"/>
        </w:rPr>
        <w:t xml:space="preserve">и </w:t>
      </w:r>
      <w:r w:rsidRPr="001764D2">
        <w:rPr>
          <w:rFonts w:ascii="Times New Roman" w:hAnsi="Times New Roman" w:cs="Times New Roman"/>
          <w:sz w:val="24"/>
          <w:szCs w:val="28"/>
        </w:rPr>
        <w:t xml:space="preserve"> заместителя</w:t>
      </w:r>
      <w:proofErr w:type="gramEnd"/>
      <w:r w:rsidRPr="001764D2">
        <w:rPr>
          <w:rFonts w:ascii="Times New Roman" w:hAnsi="Times New Roman" w:cs="Times New Roman"/>
          <w:sz w:val="24"/>
          <w:szCs w:val="28"/>
        </w:rPr>
        <w:t xml:space="preserve"> председателя </w:t>
      </w:r>
      <w:r w:rsidR="001764D2" w:rsidRPr="001764D2">
        <w:rPr>
          <w:rFonts w:ascii="Times New Roman" w:hAnsi="Times New Roman" w:cs="Times New Roman"/>
          <w:sz w:val="24"/>
          <w:szCs w:val="28"/>
        </w:rPr>
        <w:t xml:space="preserve">Ученического совета (Совета лидеров Содружеств) </w:t>
      </w:r>
      <w:r w:rsidRPr="001764D2">
        <w:rPr>
          <w:rFonts w:ascii="Times New Roman" w:hAnsi="Times New Roman" w:cs="Times New Roman"/>
          <w:sz w:val="24"/>
          <w:szCs w:val="28"/>
        </w:rPr>
        <w:t xml:space="preserve"> на период его длительного отсутствия или для непосредственной помощи в работе председателя; </w:t>
      </w:r>
    </w:p>
    <w:p w:rsidR="00A76A28" w:rsidRPr="001764D2" w:rsidRDefault="00A76A28" w:rsidP="001764D2">
      <w:pPr>
        <w:pStyle w:val="a5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t xml:space="preserve">избирает руководителей структурных подразделений Совета и снимает с них полномочия; </w:t>
      </w:r>
    </w:p>
    <w:p w:rsidR="00A76A28" w:rsidRPr="001764D2" w:rsidRDefault="00A76A28" w:rsidP="001764D2">
      <w:pPr>
        <w:pStyle w:val="a5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t xml:space="preserve">осуществляет иные полномочия в соответствии с настоящим Положением, поручениями собрания Совета; </w:t>
      </w:r>
    </w:p>
    <w:p w:rsidR="008D2F90" w:rsidRPr="001764D2" w:rsidRDefault="00A76A28" w:rsidP="001764D2">
      <w:pPr>
        <w:pStyle w:val="a5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8"/>
        </w:rPr>
      </w:pPr>
      <w:r w:rsidRPr="001764D2">
        <w:rPr>
          <w:rFonts w:ascii="Times New Roman" w:hAnsi="Times New Roman" w:cs="Times New Roman"/>
          <w:sz w:val="24"/>
          <w:szCs w:val="28"/>
        </w:rPr>
        <w:t xml:space="preserve">принимает Положение о школьной </w:t>
      </w:r>
      <w:proofErr w:type="gramStart"/>
      <w:r w:rsidRPr="001764D2">
        <w:rPr>
          <w:rFonts w:ascii="Times New Roman" w:hAnsi="Times New Roman" w:cs="Times New Roman"/>
          <w:sz w:val="24"/>
          <w:szCs w:val="28"/>
        </w:rPr>
        <w:t>организации  «</w:t>
      </w:r>
      <w:proofErr w:type="gramEnd"/>
      <w:r w:rsidR="00CA111A" w:rsidRPr="001764D2">
        <w:rPr>
          <w:rFonts w:ascii="Times New Roman" w:eastAsia="Calibri" w:hAnsi="Times New Roman" w:cs="Times New Roman"/>
          <w:sz w:val="24"/>
        </w:rPr>
        <w:t>Ученический совет (Совет лидеров Содружеств)</w:t>
      </w:r>
      <w:r w:rsidRPr="001764D2">
        <w:rPr>
          <w:rFonts w:ascii="Times New Roman" w:hAnsi="Times New Roman" w:cs="Times New Roman"/>
          <w:sz w:val="24"/>
          <w:szCs w:val="28"/>
        </w:rPr>
        <w:t>», вносит</w:t>
      </w:r>
      <w:r w:rsidR="008D2F90" w:rsidRPr="001764D2">
        <w:rPr>
          <w:rFonts w:ascii="Times New Roman" w:hAnsi="Times New Roman" w:cs="Times New Roman"/>
          <w:sz w:val="24"/>
          <w:szCs w:val="28"/>
        </w:rPr>
        <w:t xml:space="preserve"> в него изменения и дополнения.</w:t>
      </w:r>
    </w:p>
    <w:p w:rsidR="00A76A28" w:rsidRPr="00604DD8" w:rsidRDefault="002A0C30" w:rsidP="003E27C2">
      <w:pPr>
        <w:ind w:left="625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>7</w:t>
      </w:r>
      <w:r w:rsidR="00A76A28" w:rsidRPr="00604DD8">
        <w:rPr>
          <w:rFonts w:ascii="Times New Roman" w:hAnsi="Times New Roman" w:cs="Times New Roman"/>
          <w:sz w:val="24"/>
          <w:szCs w:val="28"/>
        </w:rPr>
        <w:t xml:space="preserve">.6. Для организации текущей работы </w:t>
      </w:r>
      <w:r w:rsidR="00CA111A">
        <w:rPr>
          <w:rFonts w:ascii="Times New Roman" w:eastAsia="Calibri" w:hAnsi="Times New Roman" w:cs="Times New Roman"/>
          <w:sz w:val="24"/>
        </w:rPr>
        <w:t>Ученический совет (</w:t>
      </w:r>
      <w:r w:rsidR="00CA111A" w:rsidRPr="00604DD8">
        <w:rPr>
          <w:rFonts w:ascii="Times New Roman" w:eastAsia="Calibri" w:hAnsi="Times New Roman" w:cs="Times New Roman"/>
          <w:sz w:val="24"/>
        </w:rPr>
        <w:t>Совет лидеров 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A76A28" w:rsidRPr="00604DD8">
        <w:rPr>
          <w:rFonts w:ascii="Times New Roman" w:hAnsi="Times New Roman" w:cs="Times New Roman"/>
          <w:sz w:val="24"/>
          <w:szCs w:val="28"/>
        </w:rPr>
        <w:t xml:space="preserve">избирает актив. Актив </w:t>
      </w:r>
      <w:r w:rsidR="001764D2" w:rsidRPr="001764D2">
        <w:rPr>
          <w:rFonts w:ascii="Times New Roman" w:hAnsi="Times New Roman" w:cs="Times New Roman"/>
          <w:sz w:val="24"/>
          <w:szCs w:val="28"/>
        </w:rPr>
        <w:t xml:space="preserve">Ученического совета (Совета лидеров </w:t>
      </w:r>
      <w:proofErr w:type="gramStart"/>
      <w:r w:rsidR="001764D2" w:rsidRPr="001764D2">
        <w:rPr>
          <w:rFonts w:ascii="Times New Roman" w:hAnsi="Times New Roman" w:cs="Times New Roman"/>
          <w:sz w:val="24"/>
          <w:szCs w:val="28"/>
        </w:rPr>
        <w:t xml:space="preserve">Содружеств) </w:t>
      </w:r>
      <w:r w:rsidR="008D2F90" w:rsidRPr="00604DD8">
        <w:rPr>
          <w:rFonts w:ascii="Times New Roman" w:hAnsi="Times New Roman" w:cs="Times New Roman"/>
          <w:sz w:val="24"/>
          <w:szCs w:val="28"/>
        </w:rPr>
        <w:t xml:space="preserve"> </w:t>
      </w:r>
      <w:r w:rsidR="00A76A28" w:rsidRPr="00604DD8">
        <w:rPr>
          <w:rFonts w:ascii="Times New Roman" w:hAnsi="Times New Roman" w:cs="Times New Roman"/>
          <w:sz w:val="24"/>
          <w:szCs w:val="28"/>
        </w:rPr>
        <w:t>состоит</w:t>
      </w:r>
      <w:proofErr w:type="gramEnd"/>
      <w:r w:rsidR="00A76A28" w:rsidRPr="00604DD8">
        <w:rPr>
          <w:rFonts w:ascii="Times New Roman" w:hAnsi="Times New Roman" w:cs="Times New Roman"/>
          <w:sz w:val="24"/>
          <w:szCs w:val="28"/>
        </w:rPr>
        <w:t xml:space="preserve"> из руководит</w:t>
      </w:r>
      <w:r w:rsidR="0003234E" w:rsidRPr="00604DD8">
        <w:rPr>
          <w:rFonts w:ascii="Times New Roman" w:hAnsi="Times New Roman" w:cs="Times New Roman"/>
          <w:sz w:val="24"/>
          <w:szCs w:val="28"/>
        </w:rPr>
        <w:t xml:space="preserve">елей структурных подразделений, </w:t>
      </w:r>
      <w:r w:rsidR="00A76A28" w:rsidRPr="00604DD8">
        <w:rPr>
          <w:rFonts w:ascii="Times New Roman" w:hAnsi="Times New Roman" w:cs="Times New Roman"/>
          <w:sz w:val="24"/>
          <w:szCs w:val="28"/>
        </w:rPr>
        <w:t xml:space="preserve"> председателя </w:t>
      </w:r>
      <w:r w:rsidR="0003234E" w:rsidRPr="00604DD8">
        <w:rPr>
          <w:rFonts w:ascii="Times New Roman" w:hAnsi="Times New Roman" w:cs="Times New Roman"/>
          <w:sz w:val="24"/>
          <w:szCs w:val="28"/>
        </w:rPr>
        <w:t>Совета и его заместителя</w:t>
      </w:r>
      <w:r w:rsidR="00A76A28" w:rsidRPr="00604DD8">
        <w:rPr>
          <w:rFonts w:ascii="Times New Roman" w:hAnsi="Times New Roman" w:cs="Times New Roman"/>
          <w:sz w:val="24"/>
          <w:szCs w:val="28"/>
        </w:rPr>
        <w:t xml:space="preserve">. </w:t>
      </w:r>
      <w:r w:rsidR="00CA111A">
        <w:rPr>
          <w:rFonts w:ascii="Times New Roman" w:eastAsia="Calibri" w:hAnsi="Times New Roman" w:cs="Times New Roman"/>
          <w:sz w:val="24"/>
        </w:rPr>
        <w:t>Ученический совет (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Совет лидеров </w:t>
      </w:r>
      <w:proofErr w:type="gramStart"/>
      <w:r w:rsidR="00CA111A" w:rsidRPr="00604DD8">
        <w:rPr>
          <w:rFonts w:ascii="Times New Roman" w:eastAsia="Calibri" w:hAnsi="Times New Roman" w:cs="Times New Roman"/>
          <w:sz w:val="24"/>
        </w:rPr>
        <w:t>Содружеств</w:t>
      </w:r>
      <w:r w:rsidR="00CA111A">
        <w:rPr>
          <w:rFonts w:ascii="Times New Roman" w:eastAsia="Calibri" w:hAnsi="Times New Roman" w:cs="Times New Roman"/>
          <w:sz w:val="24"/>
        </w:rPr>
        <w:t>)</w:t>
      </w:r>
      <w:r w:rsidR="00CA111A" w:rsidRPr="00604DD8">
        <w:rPr>
          <w:rFonts w:ascii="Times New Roman" w:eastAsia="Calibri" w:hAnsi="Times New Roman" w:cs="Times New Roman"/>
          <w:sz w:val="24"/>
        </w:rPr>
        <w:t xml:space="preserve"> </w:t>
      </w:r>
      <w:r w:rsidR="00A76A28" w:rsidRPr="00604DD8">
        <w:rPr>
          <w:rFonts w:ascii="Times New Roman" w:hAnsi="Times New Roman" w:cs="Times New Roman"/>
          <w:sz w:val="24"/>
          <w:szCs w:val="28"/>
        </w:rPr>
        <w:t xml:space="preserve"> вправе</w:t>
      </w:r>
      <w:proofErr w:type="gramEnd"/>
      <w:r w:rsidR="00A76A28" w:rsidRPr="00604DD8">
        <w:rPr>
          <w:rFonts w:ascii="Times New Roman" w:hAnsi="Times New Roman" w:cs="Times New Roman"/>
          <w:sz w:val="24"/>
          <w:szCs w:val="28"/>
        </w:rPr>
        <w:t xml:space="preserve"> досрочно пре</w:t>
      </w:r>
      <w:r w:rsidR="008D2F90" w:rsidRPr="00604DD8">
        <w:rPr>
          <w:rFonts w:ascii="Times New Roman" w:hAnsi="Times New Roman" w:cs="Times New Roman"/>
          <w:sz w:val="24"/>
          <w:szCs w:val="28"/>
        </w:rPr>
        <w:t>кратить полномочия председателя,</w:t>
      </w:r>
      <w:r w:rsidR="00A76A28" w:rsidRPr="00604DD8">
        <w:rPr>
          <w:rFonts w:ascii="Times New Roman" w:hAnsi="Times New Roman" w:cs="Times New Roman"/>
          <w:sz w:val="24"/>
          <w:szCs w:val="28"/>
        </w:rPr>
        <w:t xml:space="preserve"> члена </w:t>
      </w:r>
      <w:r w:rsidR="001764D2" w:rsidRPr="001764D2">
        <w:rPr>
          <w:rFonts w:ascii="Times New Roman" w:hAnsi="Times New Roman" w:cs="Times New Roman"/>
          <w:sz w:val="24"/>
          <w:szCs w:val="28"/>
        </w:rPr>
        <w:t xml:space="preserve">Ученического совета (Совета лидеров Содружеств) </w:t>
      </w:r>
      <w:r w:rsidR="008D2F90" w:rsidRPr="00604DD8">
        <w:rPr>
          <w:rFonts w:ascii="Times New Roman" w:hAnsi="Times New Roman" w:cs="Times New Roman"/>
          <w:sz w:val="24"/>
          <w:szCs w:val="28"/>
        </w:rPr>
        <w:t>или всего состава органа</w:t>
      </w:r>
      <w:r w:rsidR="00DB66CA" w:rsidRPr="00604DD8">
        <w:rPr>
          <w:rFonts w:ascii="Times New Roman" w:hAnsi="Times New Roman" w:cs="Times New Roman"/>
          <w:sz w:val="24"/>
          <w:szCs w:val="28"/>
        </w:rPr>
        <w:t xml:space="preserve"> </w:t>
      </w:r>
      <w:r w:rsidR="008D2F90" w:rsidRPr="00604DD8">
        <w:rPr>
          <w:rFonts w:ascii="Times New Roman" w:hAnsi="Times New Roman" w:cs="Times New Roman"/>
          <w:sz w:val="24"/>
          <w:szCs w:val="28"/>
        </w:rPr>
        <w:t>самоуправления</w:t>
      </w:r>
      <w:r w:rsidR="00A76A28" w:rsidRPr="00604DD8">
        <w:rPr>
          <w:rFonts w:ascii="Times New Roman" w:hAnsi="Times New Roman" w:cs="Times New Roman"/>
          <w:sz w:val="24"/>
          <w:szCs w:val="28"/>
        </w:rPr>
        <w:t>. Если прекращены досрочно полномочия председателя либо отдельных членов Совета, то полномочия вновь избранных членов Совета или председателя действуют до отчетно-выборных собраний.</w:t>
      </w:r>
    </w:p>
    <w:p w:rsidR="00A76A28" w:rsidRPr="00604DD8" w:rsidRDefault="002A0C30" w:rsidP="003E27C2">
      <w:pPr>
        <w:pStyle w:val="a6"/>
        <w:spacing w:before="0" w:after="0"/>
        <w:ind w:left="456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>.7. Председатель Совета избирается на собрании организации и по своему статусу является членом Совета.</w:t>
      </w:r>
    </w:p>
    <w:p w:rsidR="00A76A28" w:rsidRPr="00604DD8" w:rsidRDefault="00A76A28" w:rsidP="001764D2">
      <w:pPr>
        <w:spacing w:before="120"/>
        <w:ind w:left="708"/>
        <w:jc w:val="left"/>
        <w:rPr>
          <w:rFonts w:ascii="Times New Roman" w:hAnsi="Times New Roman" w:cs="Times New Roman"/>
          <w:sz w:val="24"/>
          <w:szCs w:val="28"/>
          <w:u w:val="single"/>
        </w:rPr>
      </w:pPr>
      <w:r w:rsidRPr="00604DD8">
        <w:rPr>
          <w:rFonts w:ascii="Times New Roman" w:hAnsi="Times New Roman" w:cs="Times New Roman"/>
          <w:sz w:val="24"/>
          <w:szCs w:val="28"/>
          <w:u w:val="single"/>
        </w:rPr>
        <w:t xml:space="preserve">Председатель Совета: </w:t>
      </w:r>
    </w:p>
    <w:p w:rsidR="00A76A28" w:rsidRPr="00604DD8" w:rsidRDefault="00A76A28" w:rsidP="001764D2">
      <w:pPr>
        <w:pStyle w:val="a5"/>
        <w:numPr>
          <w:ilvl w:val="0"/>
          <w:numId w:val="9"/>
        </w:numPr>
        <w:spacing w:after="100" w:afterAutospacing="1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организует работу Совета, распределяет поручения между членами    Совета; </w:t>
      </w:r>
    </w:p>
    <w:p w:rsidR="00A76A28" w:rsidRPr="00604DD8" w:rsidRDefault="00A76A28" w:rsidP="001764D2">
      <w:pPr>
        <w:pStyle w:val="a5"/>
        <w:numPr>
          <w:ilvl w:val="0"/>
          <w:numId w:val="9"/>
        </w:numPr>
        <w:spacing w:before="100" w:beforeAutospacing="1" w:after="100" w:afterAutospacing="1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осуществляет контроль над выполнением планов работы; </w:t>
      </w:r>
    </w:p>
    <w:p w:rsidR="00A76A28" w:rsidRPr="00604DD8" w:rsidRDefault="00A76A28" w:rsidP="001764D2">
      <w:pPr>
        <w:pStyle w:val="a5"/>
        <w:numPr>
          <w:ilvl w:val="0"/>
          <w:numId w:val="9"/>
        </w:numPr>
        <w:spacing w:before="100" w:beforeAutospacing="1" w:after="100" w:afterAutospacing="1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подписывает выписки из протоколов собраний организации. подписывает протоколы заседаний Совета; </w:t>
      </w:r>
    </w:p>
    <w:p w:rsidR="00A76A28" w:rsidRPr="00604DD8" w:rsidRDefault="00A76A28" w:rsidP="001764D2">
      <w:pPr>
        <w:pStyle w:val="a5"/>
        <w:numPr>
          <w:ilvl w:val="0"/>
          <w:numId w:val="9"/>
        </w:numPr>
        <w:spacing w:before="100" w:beforeAutospacing="1" w:after="100" w:afterAutospacing="1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осуществляет иные полномочия в соответствии с настоящим Положением, поручениями собрания школьной организации Совета. </w:t>
      </w:r>
    </w:p>
    <w:p w:rsidR="00A76A28" w:rsidRPr="00604DD8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>.8. Подготовка конкретного мероприятия или дела происходит через создание отдельной творческой группы с назначением ответственных лиц;</w:t>
      </w:r>
    </w:p>
    <w:p w:rsidR="000810F9" w:rsidRPr="00604DD8" w:rsidRDefault="002A0C30" w:rsidP="003E27C2">
      <w:pPr>
        <w:pStyle w:val="a6"/>
        <w:ind w:left="708" w:firstLine="0"/>
        <w:rPr>
          <w:rFonts w:ascii="Times New Roman" w:hAnsi="Times New Roman" w:cs="Times New Roman"/>
          <w:szCs w:val="28"/>
        </w:rPr>
      </w:pPr>
      <w:r w:rsidRPr="00604DD8">
        <w:rPr>
          <w:rFonts w:ascii="Times New Roman" w:hAnsi="Times New Roman" w:cs="Times New Roman"/>
          <w:szCs w:val="28"/>
        </w:rPr>
        <w:t>7</w:t>
      </w:r>
      <w:r w:rsidR="00A76A28" w:rsidRPr="00604DD8">
        <w:rPr>
          <w:rFonts w:ascii="Times New Roman" w:hAnsi="Times New Roman" w:cs="Times New Roman"/>
          <w:szCs w:val="28"/>
        </w:rPr>
        <w:t>.9. Члены Совета имеют право привлекать к деятельности организации лиц, способных принять участие и организовать то или иное конкретное мероприятие или программу, в том числе педагогических работников школы и специалистов;</w:t>
      </w:r>
    </w:p>
    <w:p w:rsidR="003C5CFA" w:rsidRPr="00604DD8" w:rsidRDefault="002A0C30" w:rsidP="001764D2">
      <w:pPr>
        <w:tabs>
          <w:tab w:val="num" w:pos="900"/>
        </w:tabs>
        <w:jc w:val="left"/>
        <w:rPr>
          <w:rFonts w:ascii="Times New Roman" w:hAnsi="Times New Roman" w:cs="Times New Roman"/>
          <w:b/>
          <w:sz w:val="24"/>
        </w:rPr>
      </w:pPr>
      <w:r w:rsidRPr="00604DD8">
        <w:rPr>
          <w:rFonts w:ascii="Times New Roman" w:hAnsi="Times New Roman" w:cs="Times New Roman"/>
          <w:b/>
          <w:sz w:val="24"/>
        </w:rPr>
        <w:t>8</w:t>
      </w:r>
      <w:r w:rsidR="00546AB0" w:rsidRPr="00604DD8">
        <w:rPr>
          <w:rFonts w:ascii="Times New Roman" w:hAnsi="Times New Roman" w:cs="Times New Roman"/>
          <w:b/>
          <w:sz w:val="24"/>
        </w:rPr>
        <w:t xml:space="preserve">. Документация и отчетность </w:t>
      </w:r>
      <w:r w:rsidR="001764D2" w:rsidRPr="001764D2">
        <w:rPr>
          <w:rFonts w:ascii="Times New Roman" w:hAnsi="Times New Roman" w:cs="Times New Roman"/>
          <w:b/>
          <w:sz w:val="24"/>
        </w:rPr>
        <w:t>Ученического совета (Совета лидеров Содружеств)</w:t>
      </w:r>
      <w:r w:rsidR="00546AB0" w:rsidRPr="00604DD8">
        <w:rPr>
          <w:rFonts w:ascii="Times New Roman" w:hAnsi="Times New Roman" w:cs="Times New Roman"/>
          <w:b/>
          <w:sz w:val="24"/>
        </w:rPr>
        <w:t>.</w:t>
      </w:r>
    </w:p>
    <w:p w:rsidR="00EB00C7" w:rsidRPr="00604DD8" w:rsidRDefault="001764D2" w:rsidP="003E27C2">
      <w:pPr>
        <w:ind w:left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A0C30" w:rsidRPr="00604DD8">
        <w:rPr>
          <w:rFonts w:ascii="Times New Roman" w:hAnsi="Times New Roman" w:cs="Times New Roman"/>
          <w:sz w:val="24"/>
        </w:rPr>
        <w:t>8</w:t>
      </w:r>
      <w:r w:rsidR="00546AB0" w:rsidRPr="00604DD8">
        <w:rPr>
          <w:rFonts w:ascii="Times New Roman" w:hAnsi="Times New Roman" w:cs="Times New Roman"/>
          <w:sz w:val="24"/>
        </w:rPr>
        <w:t xml:space="preserve">.1. Заседания </w:t>
      </w:r>
      <w:r w:rsidRPr="001764D2">
        <w:rPr>
          <w:rFonts w:ascii="Times New Roman" w:hAnsi="Times New Roman" w:cs="Times New Roman"/>
          <w:sz w:val="24"/>
        </w:rPr>
        <w:t xml:space="preserve">Ученического совета (Совета лидеров Содружеств) </w:t>
      </w:r>
      <w:r w:rsidR="00546AB0" w:rsidRPr="00604DD8">
        <w:rPr>
          <w:rFonts w:ascii="Times New Roman" w:hAnsi="Times New Roman" w:cs="Times New Roman"/>
          <w:sz w:val="24"/>
        </w:rPr>
        <w:t>протоколируются</w:t>
      </w:r>
    </w:p>
    <w:p w:rsidR="00546AB0" w:rsidRPr="00604DD8" w:rsidRDefault="00EB00C7" w:rsidP="003E27C2">
      <w:pPr>
        <w:ind w:left="708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  </w:t>
      </w:r>
      <w:r w:rsidR="002A0C30" w:rsidRPr="00604DD8">
        <w:rPr>
          <w:rFonts w:ascii="Times New Roman" w:hAnsi="Times New Roman" w:cs="Times New Roman"/>
          <w:sz w:val="24"/>
        </w:rPr>
        <w:t>8</w:t>
      </w:r>
      <w:r w:rsidR="00546AB0" w:rsidRPr="00604DD8">
        <w:rPr>
          <w:rFonts w:ascii="Times New Roman" w:hAnsi="Times New Roman" w:cs="Times New Roman"/>
          <w:sz w:val="24"/>
        </w:rPr>
        <w:t xml:space="preserve">.2. План работы </w:t>
      </w:r>
      <w:r w:rsidR="001764D2" w:rsidRPr="001764D2">
        <w:rPr>
          <w:rFonts w:ascii="Times New Roman" w:hAnsi="Times New Roman" w:cs="Times New Roman"/>
          <w:sz w:val="24"/>
        </w:rPr>
        <w:t xml:space="preserve">Ученического совета (Совета лидеров </w:t>
      </w:r>
      <w:proofErr w:type="gramStart"/>
      <w:r w:rsidR="001764D2" w:rsidRPr="001764D2">
        <w:rPr>
          <w:rFonts w:ascii="Times New Roman" w:hAnsi="Times New Roman" w:cs="Times New Roman"/>
          <w:sz w:val="24"/>
        </w:rPr>
        <w:t xml:space="preserve">Содружеств) </w:t>
      </w:r>
      <w:r w:rsidR="00546AB0" w:rsidRPr="00604DD8">
        <w:rPr>
          <w:rFonts w:ascii="Times New Roman" w:hAnsi="Times New Roman" w:cs="Times New Roman"/>
          <w:sz w:val="24"/>
        </w:rPr>
        <w:t xml:space="preserve"> составляется</w:t>
      </w:r>
      <w:proofErr w:type="gramEnd"/>
      <w:r w:rsidR="00546AB0" w:rsidRPr="00604DD8">
        <w:rPr>
          <w:rFonts w:ascii="Times New Roman" w:hAnsi="Times New Roman" w:cs="Times New Roman"/>
          <w:sz w:val="24"/>
        </w:rPr>
        <w:t xml:space="preserve"> на весь</w:t>
      </w:r>
      <w:r w:rsidRPr="00604DD8">
        <w:rPr>
          <w:rFonts w:ascii="Times New Roman" w:hAnsi="Times New Roman" w:cs="Times New Roman"/>
          <w:sz w:val="24"/>
        </w:rPr>
        <w:t xml:space="preserve">  учебный </w:t>
      </w:r>
      <w:r w:rsidR="00546AB0" w:rsidRPr="00604DD8">
        <w:rPr>
          <w:rFonts w:ascii="Times New Roman" w:hAnsi="Times New Roman" w:cs="Times New Roman"/>
          <w:sz w:val="24"/>
        </w:rPr>
        <w:t xml:space="preserve">год, </w:t>
      </w:r>
      <w:r w:rsidR="001764D2">
        <w:rPr>
          <w:rFonts w:ascii="Times New Roman" w:hAnsi="Times New Roman" w:cs="Times New Roman"/>
          <w:sz w:val="24"/>
        </w:rPr>
        <w:t xml:space="preserve"> </w:t>
      </w:r>
      <w:r w:rsidR="00546AB0" w:rsidRPr="00604DD8">
        <w:rPr>
          <w:rFonts w:ascii="Times New Roman" w:hAnsi="Times New Roman" w:cs="Times New Roman"/>
          <w:sz w:val="24"/>
        </w:rPr>
        <w:t>исходя из плана воспитательной работы школы.</w:t>
      </w:r>
    </w:p>
    <w:p w:rsidR="0047498B" w:rsidRPr="00604DD8" w:rsidRDefault="001764D2" w:rsidP="003E27C2">
      <w:pPr>
        <w:ind w:left="17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7498B" w:rsidRPr="00604DD8">
        <w:rPr>
          <w:rFonts w:ascii="Times New Roman" w:hAnsi="Times New Roman" w:cs="Times New Roman"/>
          <w:sz w:val="24"/>
        </w:rPr>
        <w:t xml:space="preserve"> </w:t>
      </w:r>
      <w:r w:rsidR="002A0C30" w:rsidRPr="00604DD8">
        <w:rPr>
          <w:rFonts w:ascii="Times New Roman" w:hAnsi="Times New Roman" w:cs="Times New Roman"/>
          <w:sz w:val="24"/>
        </w:rPr>
        <w:t>8</w:t>
      </w:r>
      <w:r w:rsidR="00546AB0" w:rsidRPr="00604DD8">
        <w:rPr>
          <w:rFonts w:ascii="Times New Roman" w:hAnsi="Times New Roman" w:cs="Times New Roman"/>
          <w:sz w:val="24"/>
        </w:rPr>
        <w:t xml:space="preserve">.3. Анализ деятельности </w:t>
      </w:r>
      <w:r w:rsidRPr="001764D2">
        <w:rPr>
          <w:rFonts w:ascii="Times New Roman" w:hAnsi="Times New Roman" w:cs="Times New Roman"/>
          <w:sz w:val="24"/>
        </w:rPr>
        <w:t xml:space="preserve">Ученического совета (Совета лидеров Содружеств) </w:t>
      </w:r>
      <w:r w:rsidR="00546AB0" w:rsidRPr="00604DD8">
        <w:rPr>
          <w:rFonts w:ascii="Times New Roman" w:hAnsi="Times New Roman" w:cs="Times New Roman"/>
          <w:sz w:val="24"/>
        </w:rPr>
        <w:t xml:space="preserve">предоставляется </w:t>
      </w:r>
    </w:p>
    <w:p w:rsidR="00546AB0" w:rsidRPr="00604DD8" w:rsidRDefault="0047498B" w:rsidP="003E27C2">
      <w:pPr>
        <w:ind w:left="179"/>
        <w:jc w:val="left"/>
        <w:rPr>
          <w:rFonts w:ascii="Times New Roman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                   </w:t>
      </w:r>
      <w:r w:rsidR="00546AB0" w:rsidRPr="00604DD8">
        <w:rPr>
          <w:rFonts w:ascii="Times New Roman" w:hAnsi="Times New Roman" w:cs="Times New Roman"/>
          <w:sz w:val="24"/>
        </w:rPr>
        <w:t xml:space="preserve">заместителю директора по воспитательной работе школы в конце </w:t>
      </w:r>
      <w:proofErr w:type="gramStart"/>
      <w:r w:rsidR="00546AB0" w:rsidRPr="00604DD8">
        <w:rPr>
          <w:rFonts w:ascii="Times New Roman" w:hAnsi="Times New Roman" w:cs="Times New Roman"/>
          <w:sz w:val="24"/>
        </w:rPr>
        <w:t>учебного</w:t>
      </w:r>
      <w:r w:rsidR="001764D2">
        <w:rPr>
          <w:rFonts w:ascii="Times New Roman" w:hAnsi="Times New Roman" w:cs="Times New Roman"/>
          <w:sz w:val="24"/>
        </w:rPr>
        <w:t xml:space="preserve"> </w:t>
      </w:r>
      <w:r w:rsidRPr="00604DD8">
        <w:rPr>
          <w:rFonts w:ascii="Times New Roman" w:hAnsi="Times New Roman" w:cs="Times New Roman"/>
          <w:sz w:val="24"/>
        </w:rPr>
        <w:t xml:space="preserve"> </w:t>
      </w:r>
      <w:r w:rsidR="00546AB0" w:rsidRPr="00604DD8">
        <w:rPr>
          <w:rFonts w:ascii="Times New Roman" w:hAnsi="Times New Roman" w:cs="Times New Roman"/>
          <w:sz w:val="24"/>
        </w:rPr>
        <w:t>года</w:t>
      </w:r>
      <w:proofErr w:type="gramEnd"/>
      <w:r w:rsidR="00546AB0" w:rsidRPr="00604DD8">
        <w:rPr>
          <w:rFonts w:ascii="Times New Roman" w:hAnsi="Times New Roman" w:cs="Times New Roman"/>
          <w:sz w:val="24"/>
        </w:rPr>
        <w:t>.</w:t>
      </w:r>
    </w:p>
    <w:p w:rsidR="00A67781" w:rsidRPr="00604DD8" w:rsidRDefault="002A0C30" w:rsidP="001764D2">
      <w:pPr>
        <w:tabs>
          <w:tab w:val="num" w:pos="900"/>
        </w:tabs>
        <w:jc w:val="left"/>
        <w:rPr>
          <w:rFonts w:ascii="Times New Roman" w:hAnsi="Times New Roman" w:cs="Times New Roman"/>
          <w:b/>
          <w:sz w:val="24"/>
        </w:rPr>
      </w:pPr>
      <w:r w:rsidRPr="00604DD8">
        <w:rPr>
          <w:rFonts w:ascii="Times New Roman" w:hAnsi="Times New Roman" w:cs="Times New Roman"/>
          <w:b/>
          <w:sz w:val="24"/>
        </w:rPr>
        <w:t>9</w:t>
      </w:r>
      <w:r w:rsidR="00546AB0" w:rsidRPr="00604DD8">
        <w:rPr>
          <w:rFonts w:ascii="Times New Roman" w:hAnsi="Times New Roman" w:cs="Times New Roman"/>
          <w:b/>
          <w:sz w:val="24"/>
        </w:rPr>
        <w:t xml:space="preserve">.  </w:t>
      </w:r>
      <w:r w:rsidR="00A67781" w:rsidRPr="00604DD8">
        <w:rPr>
          <w:rFonts w:ascii="Times New Roman" w:hAnsi="Times New Roman" w:cs="Times New Roman"/>
          <w:b/>
          <w:sz w:val="24"/>
        </w:rPr>
        <w:t>Заключительные положения.</w:t>
      </w:r>
    </w:p>
    <w:p w:rsidR="00A67781" w:rsidRPr="00604DD8" w:rsidRDefault="0047498B" w:rsidP="003E27C2">
      <w:pPr>
        <w:tabs>
          <w:tab w:val="num" w:pos="900"/>
        </w:tabs>
        <w:ind w:left="708"/>
        <w:jc w:val="left"/>
        <w:rPr>
          <w:rFonts w:ascii="Times New Roman" w:hAnsi="Times New Roman" w:cs="Times New Roman"/>
          <w:b/>
          <w:sz w:val="24"/>
        </w:rPr>
      </w:pPr>
      <w:r w:rsidRPr="00604DD8">
        <w:rPr>
          <w:rFonts w:ascii="Times New Roman" w:hAnsi="Times New Roman" w:cs="Times New Roman"/>
          <w:sz w:val="24"/>
        </w:rPr>
        <w:t xml:space="preserve">     </w:t>
      </w:r>
      <w:r w:rsidR="002A0C30" w:rsidRPr="00604DD8">
        <w:rPr>
          <w:rFonts w:ascii="Times New Roman" w:hAnsi="Times New Roman" w:cs="Times New Roman"/>
          <w:sz w:val="24"/>
        </w:rPr>
        <w:t>9</w:t>
      </w:r>
      <w:r w:rsidR="00546AB0" w:rsidRPr="00604DD8">
        <w:rPr>
          <w:rFonts w:ascii="Times New Roman" w:hAnsi="Times New Roman" w:cs="Times New Roman"/>
          <w:sz w:val="24"/>
        </w:rPr>
        <w:t xml:space="preserve">.1. </w:t>
      </w:r>
      <w:r w:rsidR="00A67781" w:rsidRPr="00CA111A">
        <w:rPr>
          <w:rStyle w:val="postbody1"/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утверждения;</w:t>
      </w:r>
      <w:r w:rsidR="00A67781" w:rsidRPr="00604DD8">
        <w:rPr>
          <w:rStyle w:val="postbody1"/>
          <w:rFonts w:ascii="Times New Roman" w:hAnsi="Times New Roman" w:cs="Times New Roman"/>
          <w:sz w:val="20"/>
          <w:szCs w:val="18"/>
        </w:rPr>
        <w:t xml:space="preserve"> </w:t>
      </w:r>
    </w:p>
    <w:p w:rsidR="0047498B" w:rsidRPr="00604DD8" w:rsidRDefault="0047498B" w:rsidP="003E27C2">
      <w:pPr>
        <w:tabs>
          <w:tab w:val="num" w:pos="900"/>
        </w:tabs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</w:rPr>
        <w:t xml:space="preserve">     </w:t>
      </w:r>
      <w:r w:rsidR="002A0C30" w:rsidRPr="00604DD8">
        <w:rPr>
          <w:rFonts w:ascii="Times New Roman" w:hAnsi="Times New Roman" w:cs="Times New Roman"/>
          <w:sz w:val="24"/>
        </w:rPr>
        <w:t>9</w:t>
      </w:r>
      <w:r w:rsidR="00A67781" w:rsidRPr="00604DD8">
        <w:rPr>
          <w:rFonts w:ascii="Times New Roman" w:hAnsi="Times New Roman" w:cs="Times New Roman"/>
          <w:sz w:val="24"/>
        </w:rPr>
        <w:t xml:space="preserve">.2. </w:t>
      </w:r>
      <w:r w:rsidR="00A67781" w:rsidRPr="00604DD8">
        <w:rPr>
          <w:rFonts w:ascii="Times New Roman" w:hAnsi="Times New Roman" w:cs="Times New Roman"/>
          <w:sz w:val="24"/>
          <w:szCs w:val="28"/>
        </w:rPr>
        <w:t xml:space="preserve">Прекращение деятельности Совета проводится путем ликвидации. </w:t>
      </w:r>
      <w:r w:rsidRPr="00604DD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498B" w:rsidRPr="00604DD8" w:rsidRDefault="0047498B" w:rsidP="003E27C2">
      <w:pPr>
        <w:tabs>
          <w:tab w:val="num" w:pos="900"/>
        </w:tabs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A67781" w:rsidRPr="00604DD8">
        <w:rPr>
          <w:rFonts w:ascii="Times New Roman" w:hAnsi="Times New Roman" w:cs="Times New Roman"/>
          <w:sz w:val="24"/>
          <w:szCs w:val="28"/>
        </w:rPr>
        <w:t xml:space="preserve">Решение о ликвидации принимается собранием школьной организации </w:t>
      </w:r>
    </w:p>
    <w:p w:rsidR="003C5CFA" w:rsidRPr="00604DD8" w:rsidRDefault="0047498B" w:rsidP="003E27C2">
      <w:pPr>
        <w:tabs>
          <w:tab w:val="num" w:pos="900"/>
        </w:tabs>
        <w:ind w:left="708"/>
        <w:jc w:val="left"/>
        <w:rPr>
          <w:rFonts w:ascii="Times New Roman" w:eastAsia="Calibri" w:hAnsi="Times New Roman" w:cs="Times New Roman"/>
          <w:sz w:val="24"/>
        </w:rPr>
      </w:pPr>
      <w:r w:rsidRPr="00604DD8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A67781" w:rsidRPr="00604DD8">
        <w:rPr>
          <w:rFonts w:ascii="Times New Roman" w:hAnsi="Times New Roman" w:cs="Times New Roman"/>
          <w:sz w:val="24"/>
          <w:szCs w:val="28"/>
        </w:rPr>
        <w:t>большинством голосов.</w:t>
      </w:r>
    </w:p>
    <w:sectPr w:rsidR="003C5CFA" w:rsidRPr="00604DD8" w:rsidSect="0058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205"/>
    <w:multiLevelType w:val="hybridMultilevel"/>
    <w:tmpl w:val="56F8F9E4"/>
    <w:lvl w:ilvl="0" w:tplc="55C288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7628E"/>
    <w:multiLevelType w:val="multilevel"/>
    <w:tmpl w:val="4C34D02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00216"/>
    <w:multiLevelType w:val="hybridMultilevel"/>
    <w:tmpl w:val="6D945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B00"/>
    <w:multiLevelType w:val="multilevel"/>
    <w:tmpl w:val="25BAC4A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 w15:restartNumberingAfterBreak="0">
    <w:nsid w:val="3949532A"/>
    <w:multiLevelType w:val="multilevel"/>
    <w:tmpl w:val="6E72670E"/>
    <w:lvl w:ilvl="0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93B1E"/>
    <w:multiLevelType w:val="multilevel"/>
    <w:tmpl w:val="78A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B7C2E"/>
    <w:multiLevelType w:val="hybridMultilevel"/>
    <w:tmpl w:val="7D1ADA46"/>
    <w:lvl w:ilvl="0" w:tplc="55C2881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F0112A0"/>
    <w:multiLevelType w:val="hybridMultilevel"/>
    <w:tmpl w:val="79427D8A"/>
    <w:lvl w:ilvl="0" w:tplc="55C28816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5A314618"/>
    <w:multiLevelType w:val="multilevel"/>
    <w:tmpl w:val="A20644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6F6C4A76"/>
    <w:multiLevelType w:val="hybridMultilevel"/>
    <w:tmpl w:val="942A82D0"/>
    <w:lvl w:ilvl="0" w:tplc="55C288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4300F"/>
    <w:multiLevelType w:val="hybridMultilevel"/>
    <w:tmpl w:val="CE1A7A18"/>
    <w:lvl w:ilvl="0" w:tplc="55C288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931"/>
    <w:rsid w:val="0003234E"/>
    <w:rsid w:val="000810F9"/>
    <w:rsid w:val="0013131D"/>
    <w:rsid w:val="001764D2"/>
    <w:rsid w:val="001B3985"/>
    <w:rsid w:val="001D1931"/>
    <w:rsid w:val="00207553"/>
    <w:rsid w:val="002828C9"/>
    <w:rsid w:val="002A0C30"/>
    <w:rsid w:val="003614A2"/>
    <w:rsid w:val="00365F5F"/>
    <w:rsid w:val="003C5CFA"/>
    <w:rsid w:val="003E27C2"/>
    <w:rsid w:val="003E3141"/>
    <w:rsid w:val="0042637A"/>
    <w:rsid w:val="00431CC3"/>
    <w:rsid w:val="0045622A"/>
    <w:rsid w:val="0047498B"/>
    <w:rsid w:val="00502730"/>
    <w:rsid w:val="00514DFD"/>
    <w:rsid w:val="00546AB0"/>
    <w:rsid w:val="00566B8E"/>
    <w:rsid w:val="00584DCC"/>
    <w:rsid w:val="005A3BAA"/>
    <w:rsid w:val="005B3859"/>
    <w:rsid w:val="00604DD8"/>
    <w:rsid w:val="00653159"/>
    <w:rsid w:val="0067319F"/>
    <w:rsid w:val="007116EC"/>
    <w:rsid w:val="00826FB0"/>
    <w:rsid w:val="00842EA1"/>
    <w:rsid w:val="008927F5"/>
    <w:rsid w:val="008942F7"/>
    <w:rsid w:val="008D2F90"/>
    <w:rsid w:val="00A532CC"/>
    <w:rsid w:val="00A67781"/>
    <w:rsid w:val="00A76A28"/>
    <w:rsid w:val="00B339AB"/>
    <w:rsid w:val="00B84B12"/>
    <w:rsid w:val="00CA111A"/>
    <w:rsid w:val="00CE6FF2"/>
    <w:rsid w:val="00D2778C"/>
    <w:rsid w:val="00D941C7"/>
    <w:rsid w:val="00DB27AD"/>
    <w:rsid w:val="00DB66CA"/>
    <w:rsid w:val="00DF7A88"/>
    <w:rsid w:val="00EB00C7"/>
    <w:rsid w:val="00EC5F5C"/>
    <w:rsid w:val="00F958C7"/>
    <w:rsid w:val="00FB3EB0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204EB-32CF-4FE9-B6CB-6C66659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30"/>
  </w:style>
  <w:style w:type="paragraph" w:styleId="1">
    <w:name w:val="heading 1"/>
    <w:basedOn w:val="a"/>
    <w:next w:val="a"/>
    <w:link w:val="10"/>
    <w:qFormat/>
    <w:rsid w:val="00FB3EB0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7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93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Цитаты"/>
    <w:basedOn w:val="a"/>
    <w:rsid w:val="00FB3EB0"/>
    <w:pPr>
      <w:snapToGrid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5CFA"/>
    <w:pPr>
      <w:ind w:left="720"/>
      <w:contextualSpacing/>
    </w:pPr>
  </w:style>
  <w:style w:type="paragraph" w:styleId="a6">
    <w:name w:val="Normal (Web)"/>
    <w:basedOn w:val="a"/>
    <w:rsid w:val="00A76A28"/>
    <w:pPr>
      <w:spacing w:before="120" w:after="120"/>
      <w:ind w:firstLine="2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77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1">
    <w:name w:val="postbody1"/>
    <w:basedOn w:val="a0"/>
    <w:rsid w:val="00A6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ЦГ СШ</cp:lastModifiedBy>
  <cp:revision>17</cp:revision>
  <cp:lastPrinted>2015-06-05T11:50:00Z</cp:lastPrinted>
  <dcterms:created xsi:type="dcterms:W3CDTF">2014-11-29T10:11:00Z</dcterms:created>
  <dcterms:modified xsi:type="dcterms:W3CDTF">2021-03-31T11:01:00Z</dcterms:modified>
</cp:coreProperties>
</file>